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7B71" w:rsidTr="000E4016">
        <w:tc>
          <w:tcPr>
            <w:tcW w:w="10456" w:type="dxa"/>
            <w:shd w:val="clear" w:color="auto" w:fill="BDD6EE" w:themeFill="accent5" w:themeFillTint="66"/>
          </w:tcPr>
          <w:p w:rsidR="00A57B71" w:rsidRDefault="00A57B71" w:rsidP="000E4016">
            <w:pPr>
              <w:tabs>
                <w:tab w:val="left" w:pos="6220"/>
              </w:tabs>
            </w:pPr>
            <w:r>
              <w:tab/>
            </w:r>
          </w:p>
          <w:p w:rsidR="00A57B71" w:rsidRDefault="00A57B71" w:rsidP="000E4016">
            <w:pPr>
              <w:tabs>
                <w:tab w:val="left" w:pos="6220"/>
              </w:tabs>
            </w:pPr>
          </w:p>
          <w:p w:rsidR="00A57B71" w:rsidRDefault="00A57B71" w:rsidP="000E4016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D770D4">
              <w:rPr>
                <w:rFonts w:ascii="Arial Narrow" w:hAnsi="Arial Narrow"/>
                <w:sz w:val="40"/>
                <w:szCs w:val="40"/>
              </w:rPr>
              <w:t xml:space="preserve">Key Learning- </w:t>
            </w:r>
            <w:r>
              <w:rPr>
                <w:rFonts w:ascii="Arial Narrow" w:hAnsi="Arial Narrow"/>
                <w:sz w:val="40"/>
                <w:szCs w:val="40"/>
              </w:rPr>
              <w:t>Striking and Fielding</w:t>
            </w:r>
          </w:p>
          <w:p w:rsidR="00A57B71" w:rsidRPr="00D770D4" w:rsidRDefault="00A57B71" w:rsidP="000E4016">
            <w:pPr>
              <w:tabs>
                <w:tab w:val="left" w:pos="6220"/>
              </w:tabs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40"/>
                <w:szCs w:val="40"/>
              </w:rPr>
              <w:t>LKS2</w:t>
            </w:r>
          </w:p>
          <w:p w:rsidR="00A57B71" w:rsidRDefault="00A57B71" w:rsidP="000E4016">
            <w:pPr>
              <w:tabs>
                <w:tab w:val="left" w:pos="6220"/>
              </w:tabs>
            </w:pPr>
          </w:p>
        </w:tc>
      </w:tr>
      <w:tr w:rsidR="00A57B71" w:rsidTr="000E4016">
        <w:tc>
          <w:tcPr>
            <w:tcW w:w="10456" w:type="dxa"/>
          </w:tcPr>
          <w:p w:rsidR="00A57B71" w:rsidRDefault="00A57B71" w:rsidP="000E40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399E0C" wp14:editId="3A710010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172720</wp:posOffset>
                      </wp:positionV>
                      <wp:extent cx="3157220" cy="3093720"/>
                      <wp:effectExtent l="38100" t="38100" r="43180" b="304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220" cy="309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B71" w:rsidRPr="009C2C71" w:rsidRDefault="00A57B71" w:rsidP="00A57B71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 w:rsidRPr="009C2C71"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 xml:space="preserve">Striking and Fielding games are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>games where</w:t>
                                  </w:r>
                                  <w:r w:rsidRPr="009C2C71">
                                    <w:rPr>
                                      <w:rFonts w:ascii="Arial Narrow" w:hAnsi="Arial Narrow" w:cs="Arial"/>
                                      <w:color w:val="202124"/>
                                      <w:sz w:val="40"/>
                                      <w:szCs w:val="40"/>
                                      <w:shd w:val="clear" w:color="auto" w:fill="FFFFFF"/>
                                    </w:rPr>
                                    <w:t xml:space="preserve"> one team can score points when a player strikes a ball and runs to designated playing areas while the other team attempts to retrieve the ball and return it to prevent their opponents from scoring.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99E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3.55pt;margin-top:13.6pt;width:248.6pt;height:24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" strokecolor="#bdd6ee [1304]" strokeweight="6pt">
                      <v:textbox>
                        <w:txbxContent>
                          <w:p w:rsidR="00A57B71" w:rsidRPr="009C2C71" w:rsidRDefault="00A57B71" w:rsidP="00A57B71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9C2C71"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Striking and Fielding games are </w:t>
                            </w:r>
                            <w:r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>games where</w:t>
                            </w:r>
                            <w:r w:rsidRPr="009C2C71">
                              <w:rPr>
                                <w:rFonts w:ascii="Arial Narrow" w:hAnsi="Arial Narrow" w:cs="Arial"/>
                                <w:color w:val="202124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one team can score points when a player strikes a ball and runs to designated playing areas while the other team attempts to retrieve the ball and return it to prevent their opponents from scoring.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C1C2727" wp14:editId="7F16C5A0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172720</wp:posOffset>
                  </wp:positionV>
                  <wp:extent cx="2941320" cy="2196465"/>
                  <wp:effectExtent l="0" t="0" r="0" b="0"/>
                  <wp:wrapTight wrapText="bothSides">
                    <wp:wrapPolygon edited="0">
                      <wp:start x="0" y="0"/>
                      <wp:lineTo x="0" y="21356"/>
                      <wp:lineTo x="21404" y="21356"/>
                      <wp:lineTo x="21404" y="0"/>
                      <wp:lineTo x="0" y="0"/>
                    </wp:wrapPolygon>
                  </wp:wrapTight>
                  <wp:docPr id="2" name="Picture 2" descr="Using Innovative Equipment to Learn Striking/Fielding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ing Innovative Equipment to Learn Striking/Fielding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219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7B71" w:rsidRDefault="00A57B71" w:rsidP="000E4016"/>
          <w:p w:rsidR="00A57B71" w:rsidRDefault="00A57B71" w:rsidP="000E4016"/>
          <w:p w:rsidR="00A57B71" w:rsidRDefault="00A57B71" w:rsidP="000E4016"/>
          <w:p w:rsidR="00A57B71" w:rsidRDefault="00A57B71" w:rsidP="000E4016"/>
          <w:p w:rsidR="00A57B71" w:rsidRDefault="00A57B71" w:rsidP="000E4016"/>
          <w:p w:rsidR="00A57B71" w:rsidRDefault="00A57B71" w:rsidP="000E40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7A88FC0" wp14:editId="089F7FB6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285115</wp:posOffset>
                      </wp:positionV>
                      <wp:extent cx="5880100" cy="4038600"/>
                      <wp:effectExtent l="38100" t="38100" r="44450" b="3810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0" cy="403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B71" w:rsidRDefault="00A57B71" w:rsidP="00A57B71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Children will take part in striking and fielding games such as rounders and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kwik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 cricket.</w:t>
                                  </w:r>
                                </w:p>
                                <w:p w:rsidR="00A57B71" w:rsidRDefault="00A57B71" w:rsidP="00A57B71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A57B71" w:rsidRDefault="00A57B71" w:rsidP="00A57B71">
                                  <w:p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 xml:space="preserve">By the end of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LKS2</w:t>
                                  </w: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, children will be able to</w:t>
                                  </w:r>
                                </w:p>
                                <w:p w:rsidR="00A57B71" w:rsidRDefault="00A57B71" w:rsidP="00A57B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Use overarm and underarm throwing skills</w:t>
                                  </w:r>
                                </w:p>
                                <w:p w:rsidR="00A57B71" w:rsidRDefault="00A57B71" w:rsidP="00A57B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Strike a bowled ball with and without bounce</w:t>
                                  </w:r>
                                </w:p>
                                <w:p w:rsidR="00A57B71" w:rsidRDefault="00A57B71" w:rsidP="00A57B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Bowl towards a target with accuracy and consistency</w:t>
                                  </w:r>
                                </w:p>
                                <w:p w:rsidR="00A57B71" w:rsidRDefault="00A57B71" w:rsidP="00A57B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Choose simple tactics to use in game situations</w:t>
                                  </w:r>
                                </w:p>
                                <w:p w:rsidR="00A57B71" w:rsidRPr="00A57B71" w:rsidRDefault="00A57B71" w:rsidP="00A57B71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40"/>
                                      <w:szCs w:val="40"/>
                                    </w:rPr>
                                    <w:t>To stand in positions that benefit the game when fielding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88FC0" id="_x0000_s1027" type="#_x0000_t202" style="position:absolute;margin-left:26.75pt;margin-top:22.45pt;width:463pt;height:3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" strokecolor="#bdd6ee [1304]" strokeweight="6pt">
                      <v:textbox>
                        <w:txbxContent>
                          <w:p w:rsidR="00A57B71" w:rsidRDefault="00A57B71" w:rsidP="00A57B71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Children will take part in striking and fielding games such as rounders and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kwik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cricket.</w:t>
                            </w:r>
                          </w:p>
                          <w:p w:rsidR="00A57B71" w:rsidRDefault="00A57B71" w:rsidP="00A57B71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</w:p>
                          <w:p w:rsidR="00A57B71" w:rsidRDefault="00A57B71" w:rsidP="00A57B71">
                            <w:p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By the end of 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LKS2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, children will be able to</w:t>
                            </w:r>
                          </w:p>
                          <w:p w:rsidR="00A57B71" w:rsidRDefault="00A57B71" w:rsidP="00A57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Use overarm and underarm throwing skills</w:t>
                            </w:r>
                          </w:p>
                          <w:p w:rsidR="00A57B71" w:rsidRDefault="00A57B71" w:rsidP="00A57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Strike a bowled ball with and without bounce</w:t>
                            </w:r>
                          </w:p>
                          <w:p w:rsidR="00A57B71" w:rsidRDefault="00A57B71" w:rsidP="00A57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Bowl towards a target with accuracy and consistency</w:t>
                            </w:r>
                          </w:p>
                          <w:p w:rsidR="00A57B71" w:rsidRDefault="00A57B71" w:rsidP="00A57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Choose simple tactics to use in game situations</w:t>
                            </w:r>
                          </w:p>
                          <w:p w:rsidR="00A57B71" w:rsidRPr="00A57B71" w:rsidRDefault="00A57B71" w:rsidP="00A57B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To stand in positions that benefit the game when fielding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57B71" w:rsidRDefault="00A57B71" w:rsidP="000E4016"/>
          <w:p w:rsidR="00A57B71" w:rsidRDefault="00A57B71" w:rsidP="000E4016"/>
          <w:p w:rsidR="00A57B71" w:rsidRDefault="00A57B71" w:rsidP="000E4016"/>
          <w:p w:rsidR="00A57B71" w:rsidRDefault="00A57B71" w:rsidP="000E4016"/>
          <w:p w:rsidR="00A57B71" w:rsidRDefault="00A57B71" w:rsidP="000E4016"/>
        </w:tc>
      </w:tr>
      <w:tr w:rsidR="00A57B71" w:rsidTr="000E4016">
        <w:tc>
          <w:tcPr>
            <w:tcW w:w="10456" w:type="dxa"/>
            <w:shd w:val="clear" w:color="auto" w:fill="BDD6EE" w:themeFill="accent5" w:themeFillTint="66"/>
          </w:tcPr>
          <w:p w:rsidR="00A57B71" w:rsidRDefault="00A57B71" w:rsidP="000E4016">
            <w:pPr>
              <w:rPr>
                <w:noProof/>
              </w:rPr>
            </w:pPr>
          </w:p>
          <w:p w:rsidR="00A57B71" w:rsidRPr="00013670" w:rsidRDefault="00A57B71" w:rsidP="000E4016">
            <w:pPr>
              <w:rPr>
                <w:rFonts w:ascii="Arial Narrow" w:hAnsi="Arial Narrow"/>
                <w:noProof/>
              </w:rPr>
            </w:pPr>
          </w:p>
          <w:p w:rsidR="00A57B71" w:rsidRPr="00013670" w:rsidRDefault="00A57B71" w:rsidP="000E4016">
            <w:pPr>
              <w:jc w:val="center"/>
              <w:rPr>
                <w:rFonts w:ascii="Arial Narrow" w:hAnsi="Arial Narrow"/>
                <w:noProof/>
                <w:sz w:val="40"/>
                <w:szCs w:val="40"/>
              </w:rPr>
            </w:pPr>
            <w:r w:rsidRPr="00013670">
              <w:rPr>
                <w:rFonts w:ascii="Arial Narrow" w:hAnsi="Arial Narrow"/>
                <w:noProof/>
                <w:sz w:val="40"/>
                <w:szCs w:val="40"/>
              </w:rPr>
              <w:t>Key Vocabulary</w:t>
            </w:r>
          </w:p>
          <w:p w:rsidR="00A57B71" w:rsidRPr="00013670" w:rsidRDefault="00A57B71" w:rsidP="000E4016">
            <w:pPr>
              <w:rPr>
                <w:rFonts w:ascii="Arial Narrow" w:hAnsi="Arial Narrow"/>
                <w:noProof/>
                <w:sz w:val="40"/>
                <w:szCs w:val="40"/>
              </w:rPr>
            </w:pPr>
          </w:p>
          <w:p w:rsidR="00A57B71" w:rsidRDefault="00A57B71" w:rsidP="000E4016">
            <w:pPr>
              <w:rPr>
                <w:noProof/>
              </w:rPr>
            </w:pPr>
          </w:p>
        </w:tc>
      </w:tr>
      <w:tr w:rsidR="00A57B71" w:rsidTr="000E4016">
        <w:tc>
          <w:tcPr>
            <w:tcW w:w="10456" w:type="dxa"/>
            <w:shd w:val="clear" w:color="auto" w:fill="FFFFFF" w:themeFill="background1"/>
          </w:tcPr>
          <w:p w:rsidR="00A57B71" w:rsidRDefault="00A57B71" w:rsidP="000E4016">
            <w:pPr>
              <w:rPr>
                <w:noProof/>
              </w:rPr>
            </w:pPr>
          </w:p>
          <w:p w:rsidR="00A57B71" w:rsidRDefault="00A57B71" w:rsidP="000E4016">
            <w:pPr>
              <w:rPr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A57B71" w:rsidTr="000E4016">
              <w:tc>
                <w:tcPr>
                  <w:tcW w:w="5115" w:type="dxa"/>
                </w:tcPr>
                <w:p w:rsidR="00A57B71" w:rsidRPr="00013670" w:rsidRDefault="00A57B71" w:rsidP="000E4016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Position</w:t>
                  </w:r>
                </w:p>
              </w:tc>
              <w:tc>
                <w:tcPr>
                  <w:tcW w:w="5115" w:type="dxa"/>
                </w:tcPr>
                <w:p w:rsidR="00A57B71" w:rsidRPr="00013670" w:rsidRDefault="00A57B71" w:rsidP="000E4016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A place where someone stands.</w:t>
                  </w:r>
                </w:p>
              </w:tc>
            </w:tr>
            <w:tr w:rsidR="00A57B71" w:rsidTr="000E4016">
              <w:tc>
                <w:tcPr>
                  <w:tcW w:w="5115" w:type="dxa"/>
                </w:tcPr>
                <w:p w:rsidR="00A57B71" w:rsidRPr="00013670" w:rsidRDefault="00A57B71" w:rsidP="000E4016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Tactics</w:t>
                  </w:r>
                </w:p>
              </w:tc>
              <w:tc>
                <w:tcPr>
                  <w:tcW w:w="5115" w:type="dxa"/>
                </w:tcPr>
                <w:p w:rsidR="00A57B71" w:rsidRPr="00013670" w:rsidRDefault="00A57B71" w:rsidP="000E4016">
                  <w:pPr>
                    <w:rPr>
                      <w:rFonts w:ascii="Arial Narrow" w:hAnsi="Arial Narrow"/>
                      <w:noProof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noProof/>
                      <w:sz w:val="40"/>
                      <w:szCs w:val="40"/>
                    </w:rPr>
                    <w:t>Carefully planned games ideas to achieve a specific end.</w:t>
                  </w:r>
                  <w:bookmarkStart w:id="0" w:name="_GoBack"/>
                  <w:bookmarkEnd w:id="0"/>
                </w:p>
              </w:tc>
            </w:tr>
          </w:tbl>
          <w:p w:rsidR="00A57B71" w:rsidRDefault="00A57B71" w:rsidP="000E4016">
            <w:pPr>
              <w:rPr>
                <w:noProof/>
              </w:rPr>
            </w:pPr>
          </w:p>
          <w:p w:rsidR="00A57B71" w:rsidRPr="00A57B71" w:rsidRDefault="00A57B71" w:rsidP="000E4016">
            <w:pPr>
              <w:rPr>
                <w:rFonts w:ascii="Arial Narrow" w:hAnsi="Arial Narrow"/>
                <w:noProof/>
                <w:sz w:val="40"/>
                <w:szCs w:val="40"/>
              </w:rPr>
            </w:pPr>
            <w:r w:rsidRPr="00A57B71">
              <w:rPr>
                <w:rFonts w:ascii="Arial Narrow" w:hAnsi="Arial Narrow"/>
                <w:noProof/>
                <w:sz w:val="40"/>
                <w:szCs w:val="40"/>
              </w:rPr>
              <w:t>Children should remember key vocabulary from previous keystages.</w:t>
            </w:r>
          </w:p>
        </w:tc>
      </w:tr>
    </w:tbl>
    <w:p w:rsidR="005D7CEA" w:rsidRDefault="005D7CEA"/>
    <w:sectPr w:rsidR="005D7CEA" w:rsidSect="00A57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47B3"/>
    <w:multiLevelType w:val="hybridMultilevel"/>
    <w:tmpl w:val="C930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4221"/>
    <w:multiLevelType w:val="hybridMultilevel"/>
    <w:tmpl w:val="66E28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71"/>
    <w:rsid w:val="005D7CEA"/>
    <w:rsid w:val="00A5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1D1D"/>
  <w15:chartTrackingRefBased/>
  <w15:docId w15:val="{F1EFC19E-FE49-429B-A30E-9162BCD0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Slade</dc:creator>
  <cp:keywords/>
  <dc:description/>
  <cp:lastModifiedBy>Miss C Slade</cp:lastModifiedBy>
  <cp:revision>1</cp:revision>
  <dcterms:created xsi:type="dcterms:W3CDTF">2023-01-03T13:01:00Z</dcterms:created>
  <dcterms:modified xsi:type="dcterms:W3CDTF">2023-01-03T13:10:00Z</dcterms:modified>
</cp:coreProperties>
</file>