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FE1" w:rsidRDefault="0069602A">
      <w:r>
        <w:rPr>
          <w:noProof/>
          <w:lang w:eastAsia="en-GB"/>
        </w:rPr>
        <mc:AlternateContent>
          <mc:Choice Requires="wps">
            <w:drawing>
              <wp:anchor distT="0" distB="0" distL="114300" distR="114300" simplePos="0" relativeHeight="251674624" behindDoc="0" locked="0" layoutInCell="1" allowOverlap="1" wp14:anchorId="48EEC0F2" wp14:editId="0A6CE660">
                <wp:simplePos x="0" y="0"/>
                <wp:positionH relativeFrom="column">
                  <wp:posOffset>-828675</wp:posOffset>
                </wp:positionH>
                <wp:positionV relativeFrom="paragraph">
                  <wp:posOffset>-723900</wp:posOffset>
                </wp:positionV>
                <wp:extent cx="862330" cy="72571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62330" cy="725714"/>
                        </a:xfrm>
                        <a:prstGeom prst="rect">
                          <a:avLst/>
                        </a:prstGeom>
                        <a:noFill/>
                        <a:ln w="6350">
                          <a:noFill/>
                        </a:ln>
                      </wps:spPr>
                      <wps:txbx>
                        <w:txbxContent>
                          <w:p w:rsidR="0069602A" w:rsidRPr="004110C5" w:rsidRDefault="00EA55A3" w:rsidP="0069602A">
                            <w:pPr>
                              <w:pStyle w:val="04xlpa"/>
                              <w:spacing w:before="0" w:beforeAutospacing="0" w:after="0" w:afterAutospacing="0"/>
                              <w:jc w:val="center"/>
                              <w:rPr>
                                <w:rFonts w:ascii="Century Gothic" w:hAnsi="Century Gothic"/>
                                <w:color w:val="000000"/>
                                <w:sz w:val="28"/>
                              </w:rPr>
                            </w:pPr>
                            <w:r>
                              <w:rPr>
                                <w:noProof/>
                              </w:rPr>
                              <w:drawing>
                                <wp:inline distT="0" distB="0" distL="0" distR="0" wp14:anchorId="72C19303" wp14:editId="0731C877">
                                  <wp:extent cx="673100" cy="6203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620395"/>
                                          </a:xfrm>
                                          <a:prstGeom prst="rect">
                                            <a:avLst/>
                                          </a:prstGeom>
                                          <a:noFill/>
                                          <a:ln>
                                            <a:noFill/>
                                          </a:ln>
                                        </pic:spPr>
                                      </pic:pic>
                                    </a:graphicData>
                                  </a:graphic>
                                </wp:inline>
                              </w:drawing>
                            </w:r>
                          </w:p>
                          <w:p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EC0F2" id="_x0000_t202" coordsize="21600,21600" o:spt="202" path="m,l,21600r21600,l21600,xe">
                <v:stroke joinstyle="miter"/>
                <v:path gradientshapeok="t" o:connecttype="rect"/>
              </v:shapetype>
              <v:shape id="Text Box 10" o:spid="_x0000_s1026" type="#_x0000_t202" style="position:absolute;margin-left:-65.25pt;margin-top:-57pt;width:67.9pt;height:5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" filled="f" stroked="f" strokeweight=".5pt">
                <v:textbox>
                  <w:txbxContent>
                    <w:p w:rsidR="0069602A" w:rsidRPr="004110C5" w:rsidRDefault="00EA55A3" w:rsidP="0069602A">
                      <w:pPr>
                        <w:pStyle w:val="04xlpa"/>
                        <w:spacing w:before="0" w:beforeAutospacing="0" w:after="0" w:afterAutospacing="0"/>
                        <w:jc w:val="center"/>
                        <w:rPr>
                          <w:rFonts w:ascii="Century Gothic" w:hAnsi="Century Gothic"/>
                          <w:color w:val="000000"/>
                          <w:sz w:val="28"/>
                        </w:rPr>
                      </w:pPr>
                      <w:r>
                        <w:rPr>
                          <w:noProof/>
                        </w:rPr>
                        <w:drawing>
                          <wp:inline distT="0" distB="0" distL="0" distR="0" wp14:anchorId="72C19303" wp14:editId="0731C877">
                            <wp:extent cx="673100" cy="6203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620395"/>
                                    </a:xfrm>
                                    <a:prstGeom prst="rect">
                                      <a:avLst/>
                                    </a:prstGeom>
                                    <a:noFill/>
                                    <a:ln>
                                      <a:noFill/>
                                    </a:ln>
                                  </pic:spPr>
                                </pic:pic>
                              </a:graphicData>
                            </a:graphic>
                          </wp:inline>
                        </w:drawing>
                      </w:r>
                    </w:p>
                    <w:p w:rsidR="0069602A" w:rsidRPr="004110C5" w:rsidRDefault="0069602A" w:rsidP="0069602A">
                      <w:pPr>
                        <w:rPr>
                          <w:rFonts w:ascii="Century Gothic" w:hAnsi="Century Gothic"/>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508E82A" wp14:editId="61BF5EC9">
                <wp:simplePos x="0" y="0"/>
                <wp:positionH relativeFrom="column">
                  <wp:posOffset>-754743</wp:posOffset>
                </wp:positionH>
                <wp:positionV relativeFrom="paragraph">
                  <wp:posOffset>290286</wp:posOffset>
                </wp:positionV>
                <wp:extent cx="3410585" cy="4542971"/>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0585" cy="4542971"/>
                        </a:xfrm>
                        <a:prstGeom prst="rect">
                          <a:avLst/>
                        </a:prstGeom>
                        <a:noFill/>
                        <a:ln w="6350">
                          <a:noFill/>
                        </a:ln>
                      </wps:spPr>
                      <wps:txbx>
                        <w:txbxContent>
                          <w:p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Children learn and develop more from birth to five years than at any other time in their lives and any gaps in their learning by the end of the Early Years will, on average, double by the end of their primary years.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Benefits of good attendance:</w:t>
                            </w:r>
                            <w:r w:rsidRPr="0069602A">
                              <w:rPr>
                                <w:rFonts w:ascii="Century Gothic" w:eastAsia="Times New Roman" w:hAnsi="Century Gothic" w:cs="Times New Roman"/>
                                <w:color w:val="000000"/>
                                <w:sz w:val="24"/>
                                <w:szCs w:val="24"/>
                                <w:lang w:eastAsia="en-GB"/>
                              </w:rPr>
                              <w:t xml:space="preserve">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Good habits </w:t>
                            </w:r>
                          </w:p>
                          <w:p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It builds in young children the idea that getting up and going to school is simply what you do. Children who attend every day develop a feel for the rhythm of the week and gain a sense of security from regular routines.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Underachievement is often linked to lower attendance. For some older students this is linked to a steadily deteriorating trend in attendance which is traceable right back to Reception. Establishing good habits early is the key to future success. </w:t>
                            </w:r>
                          </w:p>
                          <w:p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8E82A" id="Text Box 7" o:spid="_x0000_s1027" type="#_x0000_t202" style="position:absolute;margin-left:-59.45pt;margin-top:22.85pt;width:268.55pt;height:357.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" filled="f" stroked="f" strokeweight=".5pt">
                <v:textbox>
                  <w:txbxContent>
                    <w:p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Children learn and develop more from birth to five years than at any other time in their lives and any gaps in their learning by the end of the Early Years will, on average, double by the end of their primary years.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Benefits of good attendance:</w:t>
                      </w:r>
                      <w:r w:rsidRPr="0069602A">
                        <w:rPr>
                          <w:rFonts w:ascii="Century Gothic" w:eastAsia="Times New Roman" w:hAnsi="Century Gothic" w:cs="Times New Roman"/>
                          <w:color w:val="000000"/>
                          <w:sz w:val="24"/>
                          <w:szCs w:val="24"/>
                          <w:lang w:eastAsia="en-GB"/>
                        </w:rPr>
                        <w:t xml:space="preserve">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Good habits </w:t>
                      </w:r>
                    </w:p>
                    <w:p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It builds in young children the idea that getting up and going to school is simply what you do. Children who attend every day develop a feel for the rhythm of the week and gain a sense of security from regular routines.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Underachievement is often linked to lower attendance. For some older students this is linked to a steadily deteriorating trend in attendance which is traceable right back to Reception. Establishing good habits early is the key to future success. </w:t>
                      </w:r>
                    </w:p>
                    <w:p w:rsidR="0069602A" w:rsidRPr="004110C5" w:rsidRDefault="0069602A" w:rsidP="0069602A">
                      <w:pPr>
                        <w:rPr>
                          <w:rFonts w:ascii="Century Gothic" w:hAnsi="Century Gothic"/>
                        </w:rPr>
                      </w:pPr>
                    </w:p>
                  </w:txbxContent>
                </v:textbox>
              </v:shape>
            </w:pict>
          </mc:Fallback>
        </mc:AlternateContent>
      </w:r>
      <w:r w:rsidR="004110C5">
        <w:rPr>
          <w:noProof/>
          <w:lang w:eastAsia="en-GB"/>
        </w:rPr>
        <w:drawing>
          <wp:anchor distT="0" distB="0" distL="114300" distR="114300" simplePos="0" relativeHeight="251658240" behindDoc="0" locked="0" layoutInCell="1" allowOverlap="1">
            <wp:simplePos x="0" y="0"/>
            <wp:positionH relativeFrom="column">
              <wp:posOffset>-928914</wp:posOffset>
            </wp:positionH>
            <wp:positionV relativeFrom="paragraph">
              <wp:posOffset>-914400</wp:posOffset>
            </wp:positionV>
            <wp:extent cx="10697028" cy="757919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707330" cy="7586495"/>
                    </a:xfrm>
                    <a:prstGeom prst="rect">
                      <a:avLst/>
                    </a:prstGeom>
                  </pic:spPr>
                </pic:pic>
              </a:graphicData>
            </a:graphic>
            <wp14:sizeRelH relativeFrom="page">
              <wp14:pctWidth>0</wp14:pctWidth>
            </wp14:sizeRelH>
            <wp14:sizeRelV relativeFrom="page">
              <wp14:pctHeight>0</wp14:pctHeight>
            </wp14:sizeRelV>
          </wp:anchor>
        </w:drawing>
      </w:r>
    </w:p>
    <w:p w:rsidR="004110C5" w:rsidRDefault="004110C5"/>
    <w:p w:rsidR="004110C5" w:rsidRDefault="004110C5"/>
    <w:p w:rsidR="004110C5" w:rsidRDefault="004110C5"/>
    <w:p w:rsidR="004110C5" w:rsidRDefault="004110C5"/>
    <w:p w:rsidR="004110C5" w:rsidRDefault="004110C5"/>
    <w:p w:rsidR="004110C5" w:rsidRDefault="0069602A">
      <w:r>
        <w:rPr>
          <w:noProof/>
          <w:lang w:eastAsia="en-GB"/>
        </w:rPr>
        <mc:AlternateContent>
          <mc:Choice Requires="wps">
            <w:drawing>
              <wp:anchor distT="0" distB="0" distL="114300" distR="114300" simplePos="0" relativeHeight="251670528" behindDoc="0" locked="0" layoutInCell="1" allowOverlap="1" wp14:anchorId="3D6D1C4B" wp14:editId="1DE32B7C">
                <wp:simplePos x="0" y="0"/>
                <wp:positionH relativeFrom="column">
                  <wp:posOffset>2786743</wp:posOffset>
                </wp:positionH>
                <wp:positionV relativeFrom="paragraph">
                  <wp:posOffset>143964</wp:posOffset>
                </wp:positionV>
                <wp:extent cx="3207657" cy="4542971"/>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7657" cy="4542971"/>
                        </a:xfrm>
                        <a:prstGeom prst="rect">
                          <a:avLst/>
                        </a:prstGeom>
                        <a:noFill/>
                        <a:ln w="6350">
                          <a:noFill/>
                        </a:ln>
                      </wps:spPr>
                      <wps:txbx>
                        <w:txbxContent>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Secure relationships </w:t>
                            </w:r>
                          </w:p>
                          <w:p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Young children find it easier to build and sustain a range of social relationships when they regularly attend nursery/ school.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Self – esteem </w:t>
                            </w:r>
                          </w:p>
                          <w:p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Children who rarely miss sessions at nursery/ school and arrive on time are more likely to feel good about themselves. Children who regularly miss sessions, or are generally late, can frequently experience a sense of having to try a little bit harder just to understand what is going on and what other children are talking about or doing.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Learning and development</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Children's learning develops quickly in the Early Years. For example, once phonics begins in Reception children are learning a new phoneme every day. This means any time lost creates gaps in learning </w:t>
                            </w:r>
                          </w:p>
                          <w:p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1C4B" id="Text Box 8" o:spid="_x0000_s1028" type="#_x0000_t202" style="position:absolute;margin-left:219.45pt;margin-top:11.35pt;width:252.55pt;height:35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" filled="f" stroked="f" strokeweight=".5pt">
                <v:textbox>
                  <w:txbxContent>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Secure relationships </w:t>
                      </w:r>
                    </w:p>
                    <w:p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Young children find it easier to build and sustain a range of social relationships when they regularly attend nursery/ school.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Self – esteem </w:t>
                      </w:r>
                    </w:p>
                    <w:p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Children who rarely miss sessions at nursery/ school and arrive on time are more likely to feel good about themselves. Children who regularly miss sessions, or are generally late, can frequently experience a sense of having to try a little bit harder just to understand what is going on and what other children are talking about or doing.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Learning and development</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Children's learning develops quickly in the Early Years. For example, once phonics begins in Reception children are learning a new phoneme every day. This means any time lost creates gaps in learning </w:t>
                      </w:r>
                    </w:p>
                    <w:p w:rsidR="0069602A" w:rsidRPr="004110C5" w:rsidRDefault="0069602A" w:rsidP="0069602A">
                      <w:pPr>
                        <w:rPr>
                          <w:rFonts w:ascii="Century Gothic" w:hAnsi="Century Gothic"/>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D6D1C4B" wp14:editId="1DE32B7C">
                <wp:simplePos x="0" y="0"/>
                <wp:positionH relativeFrom="column">
                  <wp:posOffset>6204857</wp:posOffset>
                </wp:positionH>
                <wp:positionV relativeFrom="paragraph">
                  <wp:posOffset>150949</wp:posOffset>
                </wp:positionV>
                <wp:extent cx="3410585" cy="4542971"/>
                <wp:effectExtent l="0" t="0" r="0" b="0"/>
                <wp:wrapNone/>
                <wp:docPr id="9" name="Text Box 9"/>
                <wp:cNvGraphicFramePr/>
                <a:graphic xmlns:a="http://schemas.openxmlformats.org/drawingml/2006/main">
                  <a:graphicData uri="http://schemas.microsoft.com/office/word/2010/wordprocessingShape">
                    <wps:wsp>
                      <wps:cNvSpPr txBox="1"/>
                      <wps:spPr>
                        <a:xfrm>
                          <a:off x="0" y="0"/>
                          <a:ext cx="3410585" cy="4542971"/>
                        </a:xfrm>
                        <a:prstGeom prst="rect">
                          <a:avLst/>
                        </a:prstGeom>
                        <a:noFill/>
                        <a:ln w="6350">
                          <a:noFill/>
                        </a:ln>
                      </wps:spPr>
                      <wps:txbx>
                        <w:txbxContent>
                          <w:p w:rsidR="0069602A" w:rsidRDefault="0069602A" w:rsidP="0069602A">
                            <w:pPr>
                              <w:spacing w:after="0" w:line="240" w:lineRule="auto"/>
                              <w:rPr>
                                <w:rFonts w:ascii="Century Gothic" w:eastAsia="Times New Roman" w:hAnsi="Century Gothic" w:cs="Times New Roman"/>
                                <w:color w:val="000000"/>
                                <w:sz w:val="24"/>
                                <w:szCs w:val="24"/>
                                <w:lang w:eastAsia="en-GB"/>
                              </w:rPr>
                            </w:pPr>
                            <w:r w:rsidRPr="0069602A">
                              <w:rPr>
                                <w:rFonts w:ascii="Century Gothic" w:eastAsia="Times New Roman" w:hAnsi="Century Gothic" w:cs="Times New Roman"/>
                                <w:color w:val="000000"/>
                                <w:sz w:val="24"/>
                                <w:szCs w:val="24"/>
                                <w:lang w:eastAsia="en-GB"/>
                              </w:rPr>
                              <w:t xml:space="preserve">and the more gaps there are, the harder it is for children to catch up to their peers. Good attendance ensures that children can develop at the right pace, gain confidence as they make progress, and ultimately enjoy school as they see themselves succeed.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Every day lost = </w:t>
                            </w:r>
                            <w:proofErr w:type="spellStart"/>
                            <w:r w:rsidRPr="0069602A">
                              <w:rPr>
                                <w:rFonts w:ascii="Century Gothic" w:eastAsia="Times New Roman" w:hAnsi="Century Gothic" w:cs="Times New Roman"/>
                                <w:b/>
                                <w:bCs/>
                                <w:color w:val="000000"/>
                                <w:sz w:val="24"/>
                                <w:szCs w:val="24"/>
                                <w:lang w:eastAsia="en-GB"/>
                              </w:rPr>
                              <w:t>approx</w:t>
                            </w:r>
                            <w:proofErr w:type="spellEnd"/>
                            <w:r w:rsidRPr="0069602A">
                              <w:rPr>
                                <w:rFonts w:ascii="Century Gothic" w:eastAsia="Times New Roman" w:hAnsi="Century Gothic" w:cs="Times New Roman"/>
                                <w:b/>
                                <w:bCs/>
                                <w:color w:val="000000"/>
                                <w:sz w:val="24"/>
                                <w:szCs w:val="24"/>
                                <w:lang w:eastAsia="en-GB"/>
                              </w:rPr>
                              <w:t xml:space="preserve"> 6 hours of learning</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Every week lost = </w:t>
                            </w:r>
                            <w:proofErr w:type="spellStart"/>
                            <w:r w:rsidRPr="0069602A">
                              <w:rPr>
                                <w:rFonts w:ascii="Century Gothic" w:eastAsia="Times New Roman" w:hAnsi="Century Gothic" w:cs="Times New Roman"/>
                                <w:b/>
                                <w:bCs/>
                                <w:color w:val="000000"/>
                                <w:sz w:val="24"/>
                                <w:szCs w:val="24"/>
                                <w:lang w:eastAsia="en-GB"/>
                              </w:rPr>
                              <w:t>approx</w:t>
                            </w:r>
                            <w:proofErr w:type="spellEnd"/>
                            <w:r w:rsidRPr="0069602A">
                              <w:rPr>
                                <w:rFonts w:ascii="Century Gothic" w:eastAsia="Times New Roman" w:hAnsi="Century Gothic" w:cs="Times New Roman"/>
                                <w:b/>
                                <w:bCs/>
                                <w:color w:val="000000"/>
                                <w:sz w:val="24"/>
                                <w:szCs w:val="24"/>
                                <w:lang w:eastAsia="en-GB"/>
                              </w:rPr>
                              <w:t xml:space="preserve"> 30 hours of learning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11 days lost = 94% attendance and 66 hours of learning time lost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Times New Roman" w:eastAsia="Times New Roman" w:hAnsi="Times New Roman"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19 days lost = 90% attendance, classed as a persistent absentee and 114 hours learning time</w:t>
                            </w:r>
                            <w:r w:rsidRPr="0069602A">
                              <w:rPr>
                                <w:rFonts w:ascii="Times New Roman" w:eastAsia="Times New Roman" w:hAnsi="Times New Roman" w:cs="Times New Roman"/>
                                <w:b/>
                                <w:bCs/>
                                <w:color w:val="000000"/>
                                <w:sz w:val="24"/>
                                <w:szCs w:val="24"/>
                                <w:lang w:eastAsia="en-GB"/>
                              </w:rPr>
                              <w:t xml:space="preserve"> lost</w:t>
                            </w:r>
                          </w:p>
                          <w:p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6D1C4B" id="Text Box 9" o:spid="_x0000_s1029" type="#_x0000_t202" style="position:absolute;margin-left:488.55pt;margin-top:11.9pt;width:268.55pt;height:357.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" filled="f" stroked="f" strokeweight=".5pt">
                <v:textbox>
                  <w:txbxContent>
                    <w:p w:rsidR="0069602A" w:rsidRDefault="0069602A" w:rsidP="0069602A">
                      <w:pPr>
                        <w:spacing w:after="0" w:line="240" w:lineRule="auto"/>
                        <w:rPr>
                          <w:rFonts w:ascii="Century Gothic" w:eastAsia="Times New Roman" w:hAnsi="Century Gothic" w:cs="Times New Roman"/>
                          <w:color w:val="000000"/>
                          <w:sz w:val="24"/>
                          <w:szCs w:val="24"/>
                          <w:lang w:eastAsia="en-GB"/>
                        </w:rPr>
                      </w:pPr>
                      <w:proofErr w:type="gramStart"/>
                      <w:r w:rsidRPr="0069602A">
                        <w:rPr>
                          <w:rFonts w:ascii="Century Gothic" w:eastAsia="Times New Roman" w:hAnsi="Century Gothic" w:cs="Times New Roman"/>
                          <w:color w:val="000000"/>
                          <w:sz w:val="24"/>
                          <w:szCs w:val="24"/>
                          <w:lang w:eastAsia="en-GB"/>
                        </w:rPr>
                        <w:t>and</w:t>
                      </w:r>
                      <w:proofErr w:type="gramEnd"/>
                      <w:r w:rsidRPr="0069602A">
                        <w:rPr>
                          <w:rFonts w:ascii="Century Gothic" w:eastAsia="Times New Roman" w:hAnsi="Century Gothic" w:cs="Times New Roman"/>
                          <w:color w:val="000000"/>
                          <w:sz w:val="24"/>
                          <w:szCs w:val="24"/>
                          <w:lang w:eastAsia="en-GB"/>
                        </w:rPr>
                        <w:t xml:space="preserve"> the more gaps there are, the harder it is for children to catch up to their peers. Good attendance ensures that children can develop at the right pace, gain confidence as they make progress, and ultimately enjoy school as they see themselves succeed.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Every day lost = </w:t>
                      </w:r>
                      <w:proofErr w:type="spellStart"/>
                      <w:r w:rsidRPr="0069602A">
                        <w:rPr>
                          <w:rFonts w:ascii="Century Gothic" w:eastAsia="Times New Roman" w:hAnsi="Century Gothic" w:cs="Times New Roman"/>
                          <w:b/>
                          <w:bCs/>
                          <w:color w:val="000000"/>
                          <w:sz w:val="24"/>
                          <w:szCs w:val="24"/>
                          <w:lang w:eastAsia="en-GB"/>
                        </w:rPr>
                        <w:t>approx</w:t>
                      </w:r>
                      <w:proofErr w:type="spellEnd"/>
                      <w:r w:rsidRPr="0069602A">
                        <w:rPr>
                          <w:rFonts w:ascii="Century Gothic" w:eastAsia="Times New Roman" w:hAnsi="Century Gothic" w:cs="Times New Roman"/>
                          <w:b/>
                          <w:bCs/>
                          <w:color w:val="000000"/>
                          <w:sz w:val="24"/>
                          <w:szCs w:val="24"/>
                          <w:lang w:eastAsia="en-GB"/>
                        </w:rPr>
                        <w:t xml:space="preserve"> 6 hours of learning</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Every week lost = </w:t>
                      </w:r>
                      <w:proofErr w:type="spellStart"/>
                      <w:r w:rsidRPr="0069602A">
                        <w:rPr>
                          <w:rFonts w:ascii="Century Gothic" w:eastAsia="Times New Roman" w:hAnsi="Century Gothic" w:cs="Times New Roman"/>
                          <w:b/>
                          <w:bCs/>
                          <w:color w:val="000000"/>
                          <w:sz w:val="24"/>
                          <w:szCs w:val="24"/>
                          <w:lang w:eastAsia="en-GB"/>
                        </w:rPr>
                        <w:t>approx</w:t>
                      </w:r>
                      <w:proofErr w:type="spellEnd"/>
                      <w:r w:rsidRPr="0069602A">
                        <w:rPr>
                          <w:rFonts w:ascii="Century Gothic" w:eastAsia="Times New Roman" w:hAnsi="Century Gothic" w:cs="Times New Roman"/>
                          <w:b/>
                          <w:bCs/>
                          <w:color w:val="000000"/>
                          <w:sz w:val="24"/>
                          <w:szCs w:val="24"/>
                          <w:lang w:eastAsia="en-GB"/>
                        </w:rPr>
                        <w:t xml:space="preserve"> 30 hours of learning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 xml:space="preserve">11 days lost = 94% attendance and 66 hours of learning time lost </w:t>
                      </w:r>
                    </w:p>
                    <w:p w:rsidR="0069602A" w:rsidRPr="0069602A" w:rsidRDefault="0069602A" w:rsidP="0069602A">
                      <w:pPr>
                        <w:spacing w:after="0" w:line="240" w:lineRule="auto"/>
                        <w:rPr>
                          <w:rFonts w:ascii="Century Gothic" w:eastAsia="Times New Roman" w:hAnsi="Century Gothic" w:cs="Times New Roman"/>
                          <w:color w:val="000000"/>
                          <w:sz w:val="24"/>
                          <w:szCs w:val="24"/>
                          <w:lang w:eastAsia="en-GB"/>
                        </w:rPr>
                      </w:pPr>
                    </w:p>
                    <w:p w:rsidR="0069602A" w:rsidRPr="0069602A" w:rsidRDefault="0069602A" w:rsidP="0069602A">
                      <w:pPr>
                        <w:spacing w:after="0" w:line="240" w:lineRule="auto"/>
                        <w:rPr>
                          <w:rFonts w:ascii="Times New Roman" w:eastAsia="Times New Roman" w:hAnsi="Times New Roman" w:cs="Times New Roman"/>
                          <w:color w:val="000000"/>
                          <w:sz w:val="24"/>
                          <w:szCs w:val="24"/>
                          <w:lang w:eastAsia="en-GB"/>
                        </w:rPr>
                      </w:pPr>
                      <w:r w:rsidRPr="0069602A">
                        <w:rPr>
                          <w:rFonts w:ascii="Century Gothic" w:eastAsia="Times New Roman" w:hAnsi="Century Gothic" w:cs="Times New Roman"/>
                          <w:b/>
                          <w:bCs/>
                          <w:color w:val="000000"/>
                          <w:sz w:val="24"/>
                          <w:szCs w:val="24"/>
                          <w:lang w:eastAsia="en-GB"/>
                        </w:rPr>
                        <w:t>19 days lost = 90% attendance, classed as a persistent absentee and 114 hours learning time</w:t>
                      </w:r>
                      <w:r w:rsidRPr="0069602A">
                        <w:rPr>
                          <w:rFonts w:ascii="Times New Roman" w:eastAsia="Times New Roman" w:hAnsi="Times New Roman" w:cs="Times New Roman"/>
                          <w:b/>
                          <w:bCs/>
                          <w:color w:val="000000"/>
                          <w:sz w:val="24"/>
                          <w:szCs w:val="24"/>
                          <w:lang w:eastAsia="en-GB"/>
                        </w:rPr>
                        <w:t xml:space="preserve"> lost</w:t>
                      </w:r>
                    </w:p>
                    <w:p w:rsidR="0069602A" w:rsidRPr="004110C5" w:rsidRDefault="0069602A" w:rsidP="0069602A">
                      <w:pPr>
                        <w:rPr>
                          <w:rFonts w:ascii="Century Gothic" w:hAnsi="Century Gothic"/>
                        </w:rPr>
                      </w:pPr>
                    </w:p>
                  </w:txbxContent>
                </v:textbox>
              </v:shape>
            </w:pict>
          </mc:Fallback>
        </mc:AlternateContent>
      </w:r>
    </w:p>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bookmarkStart w:id="0" w:name="_GoBack"/>
    </w:p>
    <w:p w:rsidR="004110C5" w:rsidRDefault="004110C5"/>
    <w:p w:rsidR="004110C5" w:rsidRDefault="004110C5"/>
    <w:p w:rsidR="004110C5" w:rsidRDefault="004110C5"/>
    <w:bookmarkEnd w:id="0"/>
    <w:p w:rsidR="004110C5" w:rsidRDefault="004110C5"/>
    <w:p w:rsidR="004110C5" w:rsidRDefault="004110C5"/>
    <w:p w:rsidR="004110C5" w:rsidRDefault="004110C5"/>
    <w:p w:rsidR="004110C5" w:rsidRDefault="00C27028">
      <w:r>
        <w:rPr>
          <w:noProof/>
          <w:lang w:eastAsia="en-GB"/>
        </w:rPr>
        <w:lastRenderedPageBreak/>
        <mc:AlternateContent>
          <mc:Choice Requires="wps">
            <w:drawing>
              <wp:anchor distT="0" distB="0" distL="114300" distR="114300" simplePos="0" relativeHeight="251666432" behindDoc="0" locked="0" layoutInCell="1" allowOverlap="1" wp14:anchorId="733C858C" wp14:editId="73DC42FE">
                <wp:simplePos x="0" y="0"/>
                <wp:positionH relativeFrom="column">
                  <wp:posOffset>-800100</wp:posOffset>
                </wp:positionH>
                <wp:positionV relativeFrom="paragraph">
                  <wp:posOffset>-828675</wp:posOffset>
                </wp:positionV>
                <wp:extent cx="3410585" cy="5010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10585" cy="5010150"/>
                        </a:xfrm>
                        <a:prstGeom prst="rect">
                          <a:avLst/>
                        </a:prstGeom>
                        <a:noFill/>
                        <a:ln w="6350">
                          <a:noFill/>
                        </a:ln>
                      </wps:spPr>
                      <wps:txbx>
                        <w:txbxContent>
                          <w:p w:rsidR="00C27028"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P</w:t>
                            </w:r>
                            <w:r w:rsidR="00C27028" w:rsidRPr="0069602A">
                              <w:rPr>
                                <w:rFonts w:ascii="Century Gothic" w:eastAsia="Times New Roman" w:hAnsi="Century Gothic" w:cs="Times New Roman"/>
                                <w:b/>
                                <w:bCs/>
                                <w:color w:val="000000"/>
                                <w:sz w:val="24"/>
                                <w:szCs w:val="24"/>
                                <w:lang w:eastAsia="en-GB"/>
                              </w:rPr>
                              <w:t>arents can encourage good attendance by:</w:t>
                            </w:r>
                          </w:p>
                          <w:p w:rsidR="0069602A" w:rsidRPr="00C27028" w:rsidRDefault="0069602A" w:rsidP="0069602A">
                            <w:pPr>
                              <w:spacing w:after="0" w:line="240" w:lineRule="auto"/>
                              <w:rPr>
                                <w:rFonts w:ascii="Century Gothic" w:eastAsia="Times New Roman" w:hAnsi="Century Gothic" w:cs="Times New Roman"/>
                                <w:color w:val="000000"/>
                                <w:sz w:val="24"/>
                                <w:szCs w:val="24"/>
                                <w:lang w:eastAsia="en-GB"/>
                              </w:rPr>
                            </w:pP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having a regular bedtime and morning routine</w:t>
                            </w: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preparing for the morning routine by packing a bag the night before and setting out clothes</w:t>
                            </w: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talking together about all the fun their child will have at nursery/ school</w:t>
                            </w: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arranging routine medical appointments, outings and holidays for the times their child does not attend nursery/ school if possible</w:t>
                            </w: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talking to their child’s key worker if there are any concerns or anxieties</w:t>
                            </w:r>
                          </w:p>
                          <w:p w:rsidR="00C27028" w:rsidRPr="0069602A"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working with their child to develop healthy hygiene practices</w:t>
                            </w:r>
                          </w:p>
                          <w:p w:rsidR="00B77B97" w:rsidRDefault="00B77B97" w:rsidP="00B77B97">
                            <w:pPr>
                              <w:spacing w:after="0" w:line="240" w:lineRule="auto"/>
                              <w:rPr>
                                <w:rFonts w:ascii="Century Gothic" w:eastAsia="Times New Roman" w:hAnsi="Century Gothic" w:cs="Times New Roman"/>
                                <w:sz w:val="24"/>
                                <w:szCs w:val="24"/>
                                <w:lang w:eastAsia="en-GB"/>
                              </w:rPr>
                            </w:pPr>
                          </w:p>
                          <w:p w:rsidR="00C27028" w:rsidRDefault="00B77B97" w:rsidP="00B77B97">
                            <w:pPr>
                              <w:spacing w:after="0" w:line="240" w:lineRule="auto"/>
                              <w:rPr>
                                <w:rFonts w:ascii="Century Gothic" w:eastAsia="Times New Roman" w:hAnsi="Century Gothic" w:cs="Times New Roman"/>
                                <w:b/>
                                <w:bCs/>
                                <w:color w:val="000000"/>
                                <w:sz w:val="24"/>
                                <w:szCs w:val="24"/>
                                <w:lang w:eastAsia="en-GB"/>
                              </w:rPr>
                            </w:pPr>
                            <w:r>
                              <w:rPr>
                                <w:rFonts w:ascii="Century Gothic" w:eastAsia="Times New Roman" w:hAnsi="Century Gothic" w:cs="Times New Roman"/>
                                <w:b/>
                                <w:bCs/>
                                <w:color w:val="000000"/>
                                <w:sz w:val="24"/>
                                <w:szCs w:val="24"/>
                                <w:lang w:eastAsia="en-GB"/>
                              </w:rPr>
                              <w:t xml:space="preserve"> </w:t>
                            </w:r>
                            <w:r w:rsidR="00C27028" w:rsidRPr="0069602A">
                              <w:rPr>
                                <w:rFonts w:ascii="Century Gothic" w:eastAsia="Times New Roman" w:hAnsi="Century Gothic" w:cs="Times New Roman"/>
                                <w:b/>
                                <w:bCs/>
                                <w:color w:val="000000"/>
                                <w:sz w:val="24"/>
                                <w:szCs w:val="24"/>
                                <w:lang w:eastAsia="en-GB"/>
                              </w:rPr>
                              <w:t>If you are facing difficulties getting your child into school, it is important to discuss this with school at the earliest opportunity.</w:t>
                            </w:r>
                          </w:p>
                          <w:p w:rsidR="00B77B97" w:rsidRDefault="00B77B97" w:rsidP="00B77B97">
                            <w:pPr>
                              <w:spacing w:after="0" w:line="240" w:lineRule="auto"/>
                              <w:rPr>
                                <w:rFonts w:ascii="Century Gothic" w:eastAsia="Times New Roman" w:hAnsi="Century Gothic" w:cs="Times New Roman"/>
                                <w:b/>
                                <w:bCs/>
                                <w:color w:val="4472C4" w:themeColor="accent1"/>
                                <w:sz w:val="24"/>
                                <w:szCs w:val="24"/>
                                <w:lang w:eastAsia="en-GB"/>
                              </w:rPr>
                            </w:pPr>
                          </w:p>
                          <w:p w:rsidR="00C27028" w:rsidRPr="00B77B97" w:rsidRDefault="00C27028" w:rsidP="00B77B97">
                            <w:pPr>
                              <w:spacing w:after="0" w:line="240" w:lineRule="auto"/>
                              <w:rPr>
                                <w:rFonts w:ascii="Century Gothic" w:eastAsia="Times New Roman" w:hAnsi="Century Gothic" w:cs="Times New Roman"/>
                                <w:b/>
                                <w:bCs/>
                                <w:color w:val="4472C4" w:themeColor="accent1"/>
                                <w:sz w:val="24"/>
                                <w:szCs w:val="24"/>
                                <w:lang w:eastAsia="en-GB"/>
                              </w:rPr>
                            </w:pPr>
                            <w:r w:rsidRPr="00B77B97">
                              <w:rPr>
                                <w:rFonts w:ascii="Century Gothic" w:eastAsia="Times New Roman" w:hAnsi="Century Gothic" w:cs="Times New Roman"/>
                                <w:b/>
                                <w:bCs/>
                                <w:color w:val="000000" w:themeColor="text1"/>
                                <w:sz w:val="24"/>
                                <w:szCs w:val="24"/>
                                <w:lang w:eastAsia="en-GB"/>
                              </w:rPr>
                              <w:t>We are here to help</w:t>
                            </w:r>
                            <w:r w:rsidR="00B77B97" w:rsidRPr="00B77B97">
                              <w:rPr>
                                <w:rFonts w:ascii="Century Gothic" w:eastAsia="Times New Roman" w:hAnsi="Century Gothic" w:cs="Times New Roman"/>
                                <w:b/>
                                <w:bCs/>
                                <w:color w:val="000000" w:themeColor="text1"/>
                                <w:sz w:val="24"/>
                                <w:szCs w:val="24"/>
                                <w:lang w:eastAsia="en-GB"/>
                              </w:rPr>
                              <w:t xml:space="preserve"> </w:t>
                            </w:r>
                            <w:r w:rsidR="00B77B97" w:rsidRPr="00B77B97">
                              <w:rPr>
                                <w:rFonts w:ascii="Century Gothic" w:eastAsia="Times New Roman" w:hAnsi="Century Gothic" w:cs="Times New Roman"/>
                                <w:b/>
                                <w:bCs/>
                                <w:color w:val="4472C4" w:themeColor="accent1"/>
                                <w:sz w:val="24"/>
                                <w:szCs w:val="24"/>
                                <w:lang w:eastAsia="en-GB"/>
                              </w:rPr>
                              <w:t xml:space="preserve">Mrs Corrie is </w:t>
                            </w:r>
                            <w:r w:rsidR="00B77B97" w:rsidRPr="00B77B97">
                              <w:rPr>
                                <w:rFonts w:ascii="Century Gothic" w:eastAsia="Times New Roman" w:hAnsi="Century Gothic" w:cs="Times New Roman"/>
                                <w:b/>
                                <w:bCs/>
                                <w:color w:val="000000" w:themeColor="text1"/>
                                <w:sz w:val="24"/>
                                <w:szCs w:val="24"/>
                                <w:lang w:eastAsia="en-GB"/>
                              </w:rPr>
                              <w:t>available on Do Jo</w:t>
                            </w:r>
                            <w:r w:rsidR="00B77B97">
                              <w:rPr>
                                <w:rFonts w:ascii="Century Gothic" w:eastAsia="Times New Roman" w:hAnsi="Century Gothic" w:cs="Times New Roman"/>
                                <w:b/>
                                <w:bCs/>
                                <w:color w:val="000000" w:themeColor="text1"/>
                                <w:sz w:val="24"/>
                                <w:szCs w:val="24"/>
                                <w:lang w:eastAsia="en-GB"/>
                              </w:rPr>
                              <w:t>, via the office</w:t>
                            </w:r>
                            <w:r w:rsidR="00B77B97" w:rsidRPr="00B77B97">
                              <w:rPr>
                                <w:rFonts w:ascii="Century Gothic" w:eastAsia="Times New Roman" w:hAnsi="Century Gothic" w:cs="Times New Roman"/>
                                <w:b/>
                                <w:bCs/>
                                <w:color w:val="000000" w:themeColor="text1"/>
                                <w:sz w:val="24"/>
                                <w:szCs w:val="24"/>
                                <w:lang w:eastAsia="en-GB"/>
                              </w:rPr>
                              <w:t xml:space="preserve"> or her Mobile</w:t>
                            </w:r>
                            <w:r w:rsidR="00B77B97">
                              <w:rPr>
                                <w:rFonts w:ascii="Century Gothic" w:eastAsia="Times New Roman" w:hAnsi="Century Gothic" w:cs="Times New Roman"/>
                                <w:b/>
                                <w:bCs/>
                                <w:color w:val="4472C4" w:themeColor="accent1"/>
                                <w:sz w:val="24"/>
                                <w:szCs w:val="24"/>
                                <w:lang w:eastAsia="en-GB"/>
                              </w:rPr>
                              <w:t>: 07928484820</w:t>
                            </w:r>
                          </w:p>
                          <w:p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C858C" id="Text Box 6" o:spid="_x0000_s1030" type="#_x0000_t202" style="position:absolute;margin-left:-63pt;margin-top:-65.25pt;width:268.55pt;height:39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" filled="f" stroked="f" strokeweight=".5pt">
                <v:textbox>
                  <w:txbxContent>
                    <w:p w:rsidR="00C27028" w:rsidRDefault="0069602A" w:rsidP="0069602A">
                      <w:pPr>
                        <w:spacing w:after="0" w:line="240" w:lineRule="auto"/>
                        <w:rPr>
                          <w:rFonts w:ascii="Century Gothic" w:eastAsia="Times New Roman" w:hAnsi="Century Gothic" w:cs="Times New Roman"/>
                          <w:b/>
                          <w:bCs/>
                          <w:color w:val="000000"/>
                          <w:sz w:val="24"/>
                          <w:szCs w:val="24"/>
                          <w:lang w:eastAsia="en-GB"/>
                        </w:rPr>
                      </w:pPr>
                      <w:r w:rsidRPr="0069602A">
                        <w:rPr>
                          <w:rFonts w:ascii="Century Gothic" w:eastAsia="Times New Roman" w:hAnsi="Century Gothic" w:cs="Times New Roman"/>
                          <w:b/>
                          <w:bCs/>
                          <w:color w:val="000000"/>
                          <w:sz w:val="24"/>
                          <w:szCs w:val="24"/>
                          <w:lang w:eastAsia="en-GB"/>
                        </w:rPr>
                        <w:t>P</w:t>
                      </w:r>
                      <w:r w:rsidR="00C27028" w:rsidRPr="0069602A">
                        <w:rPr>
                          <w:rFonts w:ascii="Century Gothic" w:eastAsia="Times New Roman" w:hAnsi="Century Gothic" w:cs="Times New Roman"/>
                          <w:b/>
                          <w:bCs/>
                          <w:color w:val="000000"/>
                          <w:sz w:val="24"/>
                          <w:szCs w:val="24"/>
                          <w:lang w:eastAsia="en-GB"/>
                        </w:rPr>
                        <w:t>arents can encourage good attendance by:</w:t>
                      </w:r>
                    </w:p>
                    <w:p w:rsidR="0069602A" w:rsidRPr="00C27028" w:rsidRDefault="0069602A" w:rsidP="0069602A">
                      <w:pPr>
                        <w:spacing w:after="0" w:line="240" w:lineRule="auto"/>
                        <w:rPr>
                          <w:rFonts w:ascii="Century Gothic" w:eastAsia="Times New Roman" w:hAnsi="Century Gothic" w:cs="Times New Roman"/>
                          <w:color w:val="000000"/>
                          <w:sz w:val="24"/>
                          <w:szCs w:val="24"/>
                          <w:lang w:eastAsia="en-GB"/>
                        </w:rPr>
                      </w:pP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having a regular bedtime and morning routine</w:t>
                      </w: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preparing for the morning routine by packing a bag the night before and setting out clothes</w:t>
                      </w: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talking together about all the fun their child will have at nursery/ school</w:t>
                      </w: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arranging routine medical appointments, outings and holidays for the times their child does not attend nursery/ school if possible</w:t>
                      </w:r>
                    </w:p>
                    <w:p w:rsidR="00C27028" w:rsidRPr="00C27028"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talking to their child’s key worker if there are any concerns or anxieties</w:t>
                      </w:r>
                    </w:p>
                    <w:p w:rsidR="00C27028" w:rsidRPr="0069602A" w:rsidRDefault="00C27028" w:rsidP="0069602A">
                      <w:pPr>
                        <w:numPr>
                          <w:ilvl w:val="0"/>
                          <w:numId w:val="1"/>
                        </w:numPr>
                        <w:spacing w:after="0" w:line="240" w:lineRule="auto"/>
                        <w:rPr>
                          <w:rFonts w:ascii="Century Gothic" w:eastAsia="Times New Roman" w:hAnsi="Century Gothic" w:cs="Times New Roman"/>
                          <w:sz w:val="24"/>
                          <w:szCs w:val="24"/>
                          <w:lang w:eastAsia="en-GB"/>
                        </w:rPr>
                      </w:pPr>
                      <w:r w:rsidRPr="0069602A">
                        <w:rPr>
                          <w:rFonts w:ascii="Century Gothic" w:eastAsia="Times New Roman" w:hAnsi="Century Gothic" w:cs="Times New Roman"/>
                          <w:color w:val="000000"/>
                          <w:sz w:val="24"/>
                          <w:szCs w:val="24"/>
                          <w:lang w:eastAsia="en-GB"/>
                        </w:rPr>
                        <w:t>working with their child to develop healthy hygiene practices</w:t>
                      </w:r>
                    </w:p>
                    <w:p w:rsidR="00B77B97" w:rsidRDefault="00B77B97" w:rsidP="00B77B97">
                      <w:pPr>
                        <w:spacing w:after="0" w:line="240" w:lineRule="auto"/>
                        <w:rPr>
                          <w:rFonts w:ascii="Century Gothic" w:eastAsia="Times New Roman" w:hAnsi="Century Gothic" w:cs="Times New Roman"/>
                          <w:sz w:val="24"/>
                          <w:szCs w:val="24"/>
                          <w:lang w:eastAsia="en-GB"/>
                        </w:rPr>
                      </w:pPr>
                    </w:p>
                    <w:p w:rsidR="00C27028" w:rsidRDefault="00B77B97" w:rsidP="00B77B97">
                      <w:pPr>
                        <w:spacing w:after="0" w:line="240" w:lineRule="auto"/>
                        <w:rPr>
                          <w:rFonts w:ascii="Century Gothic" w:eastAsia="Times New Roman" w:hAnsi="Century Gothic" w:cs="Times New Roman"/>
                          <w:b/>
                          <w:bCs/>
                          <w:color w:val="000000"/>
                          <w:sz w:val="24"/>
                          <w:szCs w:val="24"/>
                          <w:lang w:eastAsia="en-GB"/>
                        </w:rPr>
                      </w:pPr>
                      <w:r>
                        <w:rPr>
                          <w:rFonts w:ascii="Century Gothic" w:eastAsia="Times New Roman" w:hAnsi="Century Gothic" w:cs="Times New Roman"/>
                          <w:b/>
                          <w:bCs/>
                          <w:color w:val="000000"/>
                          <w:sz w:val="24"/>
                          <w:szCs w:val="24"/>
                          <w:lang w:eastAsia="en-GB"/>
                        </w:rPr>
                        <w:t xml:space="preserve"> </w:t>
                      </w:r>
                      <w:r w:rsidR="00C27028" w:rsidRPr="0069602A">
                        <w:rPr>
                          <w:rFonts w:ascii="Century Gothic" w:eastAsia="Times New Roman" w:hAnsi="Century Gothic" w:cs="Times New Roman"/>
                          <w:b/>
                          <w:bCs/>
                          <w:color w:val="000000"/>
                          <w:sz w:val="24"/>
                          <w:szCs w:val="24"/>
                          <w:lang w:eastAsia="en-GB"/>
                        </w:rPr>
                        <w:t>If you are facing difficulties getting your child into school, it is important to discuss this with school at the earliest opportunity.</w:t>
                      </w:r>
                    </w:p>
                    <w:p w:rsidR="00B77B97" w:rsidRDefault="00B77B97" w:rsidP="00B77B97">
                      <w:pPr>
                        <w:spacing w:after="0" w:line="240" w:lineRule="auto"/>
                        <w:rPr>
                          <w:rFonts w:ascii="Century Gothic" w:eastAsia="Times New Roman" w:hAnsi="Century Gothic" w:cs="Times New Roman"/>
                          <w:b/>
                          <w:bCs/>
                          <w:color w:val="4472C4" w:themeColor="accent1"/>
                          <w:sz w:val="24"/>
                          <w:szCs w:val="24"/>
                          <w:lang w:eastAsia="en-GB"/>
                        </w:rPr>
                      </w:pPr>
                    </w:p>
                    <w:p w:rsidR="00C27028" w:rsidRPr="00B77B97" w:rsidRDefault="00C27028" w:rsidP="00B77B97">
                      <w:pPr>
                        <w:spacing w:after="0" w:line="240" w:lineRule="auto"/>
                        <w:rPr>
                          <w:rFonts w:ascii="Century Gothic" w:eastAsia="Times New Roman" w:hAnsi="Century Gothic" w:cs="Times New Roman"/>
                          <w:b/>
                          <w:bCs/>
                          <w:color w:val="4472C4" w:themeColor="accent1"/>
                          <w:sz w:val="24"/>
                          <w:szCs w:val="24"/>
                          <w:lang w:eastAsia="en-GB"/>
                        </w:rPr>
                      </w:pPr>
                      <w:r w:rsidRPr="00B77B97">
                        <w:rPr>
                          <w:rFonts w:ascii="Century Gothic" w:eastAsia="Times New Roman" w:hAnsi="Century Gothic" w:cs="Times New Roman"/>
                          <w:b/>
                          <w:bCs/>
                          <w:color w:val="000000" w:themeColor="text1"/>
                          <w:sz w:val="24"/>
                          <w:szCs w:val="24"/>
                          <w:lang w:eastAsia="en-GB"/>
                        </w:rPr>
                        <w:t>We are here to help</w:t>
                      </w:r>
                      <w:r w:rsidR="00B77B97" w:rsidRPr="00B77B97">
                        <w:rPr>
                          <w:rFonts w:ascii="Century Gothic" w:eastAsia="Times New Roman" w:hAnsi="Century Gothic" w:cs="Times New Roman"/>
                          <w:b/>
                          <w:bCs/>
                          <w:color w:val="000000" w:themeColor="text1"/>
                          <w:sz w:val="24"/>
                          <w:szCs w:val="24"/>
                          <w:lang w:eastAsia="en-GB"/>
                        </w:rPr>
                        <w:t xml:space="preserve"> </w:t>
                      </w:r>
                      <w:r w:rsidR="00B77B97" w:rsidRPr="00B77B97">
                        <w:rPr>
                          <w:rFonts w:ascii="Century Gothic" w:eastAsia="Times New Roman" w:hAnsi="Century Gothic" w:cs="Times New Roman"/>
                          <w:b/>
                          <w:bCs/>
                          <w:color w:val="4472C4" w:themeColor="accent1"/>
                          <w:sz w:val="24"/>
                          <w:szCs w:val="24"/>
                          <w:lang w:eastAsia="en-GB"/>
                        </w:rPr>
                        <w:t xml:space="preserve">Mrs Corrie is </w:t>
                      </w:r>
                      <w:r w:rsidR="00B77B97" w:rsidRPr="00B77B97">
                        <w:rPr>
                          <w:rFonts w:ascii="Century Gothic" w:eastAsia="Times New Roman" w:hAnsi="Century Gothic" w:cs="Times New Roman"/>
                          <w:b/>
                          <w:bCs/>
                          <w:color w:val="000000" w:themeColor="text1"/>
                          <w:sz w:val="24"/>
                          <w:szCs w:val="24"/>
                          <w:lang w:eastAsia="en-GB"/>
                        </w:rPr>
                        <w:t>available on Do Jo</w:t>
                      </w:r>
                      <w:r w:rsidR="00B77B97">
                        <w:rPr>
                          <w:rFonts w:ascii="Century Gothic" w:eastAsia="Times New Roman" w:hAnsi="Century Gothic" w:cs="Times New Roman"/>
                          <w:b/>
                          <w:bCs/>
                          <w:color w:val="000000" w:themeColor="text1"/>
                          <w:sz w:val="24"/>
                          <w:szCs w:val="24"/>
                          <w:lang w:eastAsia="en-GB"/>
                        </w:rPr>
                        <w:t>, via the office</w:t>
                      </w:r>
                      <w:r w:rsidR="00B77B97" w:rsidRPr="00B77B97">
                        <w:rPr>
                          <w:rFonts w:ascii="Century Gothic" w:eastAsia="Times New Roman" w:hAnsi="Century Gothic" w:cs="Times New Roman"/>
                          <w:b/>
                          <w:bCs/>
                          <w:color w:val="000000" w:themeColor="text1"/>
                          <w:sz w:val="24"/>
                          <w:szCs w:val="24"/>
                          <w:lang w:eastAsia="en-GB"/>
                        </w:rPr>
                        <w:t xml:space="preserve"> or her Mobile</w:t>
                      </w:r>
                      <w:r w:rsidR="00B77B97">
                        <w:rPr>
                          <w:rFonts w:ascii="Century Gothic" w:eastAsia="Times New Roman" w:hAnsi="Century Gothic" w:cs="Times New Roman"/>
                          <w:b/>
                          <w:bCs/>
                          <w:color w:val="4472C4" w:themeColor="accent1"/>
                          <w:sz w:val="24"/>
                          <w:szCs w:val="24"/>
                          <w:lang w:eastAsia="en-GB"/>
                        </w:rPr>
                        <w:t>: 07928484820</w:t>
                      </w:r>
                    </w:p>
                    <w:p w:rsidR="00C27028" w:rsidRPr="004110C5" w:rsidRDefault="00C27028" w:rsidP="00C27028">
                      <w:pPr>
                        <w:rPr>
                          <w:rFonts w:ascii="Century Gothic" w:hAnsi="Century Gothic"/>
                        </w:rPr>
                      </w:pPr>
                    </w:p>
                  </w:txbxContent>
                </v:textbox>
              </v:shape>
            </w:pict>
          </mc:Fallback>
        </mc:AlternateContent>
      </w:r>
      <w:r w:rsidR="004110C5">
        <w:rPr>
          <w:noProof/>
          <w:lang w:eastAsia="en-GB"/>
        </w:rPr>
        <w:drawing>
          <wp:anchor distT="0" distB="0" distL="114300" distR="114300" simplePos="0" relativeHeight="251659264" behindDoc="0" locked="0" layoutInCell="1" allowOverlap="1">
            <wp:simplePos x="0" y="0"/>
            <wp:positionH relativeFrom="column">
              <wp:posOffset>-986971</wp:posOffset>
            </wp:positionH>
            <wp:positionV relativeFrom="paragraph">
              <wp:posOffset>-965562</wp:posOffset>
            </wp:positionV>
            <wp:extent cx="10798353" cy="7612742"/>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798353" cy="7612742"/>
                    </a:xfrm>
                    <a:prstGeom prst="rect">
                      <a:avLst/>
                    </a:prstGeom>
                  </pic:spPr>
                </pic:pic>
              </a:graphicData>
            </a:graphic>
            <wp14:sizeRelH relativeFrom="page">
              <wp14:pctWidth>0</wp14:pctWidth>
            </wp14:sizeRelH>
            <wp14:sizeRelV relativeFrom="page">
              <wp14:pctHeight>0</wp14:pctHeight>
            </wp14:sizeRelV>
          </wp:anchor>
        </w:drawing>
      </w:r>
    </w:p>
    <w:p w:rsidR="004110C5" w:rsidRDefault="004110C5"/>
    <w:p w:rsidR="004110C5" w:rsidRDefault="004110C5"/>
    <w:p w:rsidR="004110C5" w:rsidRDefault="004110C5"/>
    <w:p w:rsidR="004110C5" w:rsidRDefault="004110C5"/>
    <w:p w:rsidR="004110C5" w:rsidRDefault="004110C5"/>
    <w:p w:rsidR="004110C5" w:rsidRDefault="00C2702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6200775</wp:posOffset>
                </wp:positionH>
                <wp:positionV relativeFrom="paragraph">
                  <wp:posOffset>267335</wp:posOffset>
                </wp:positionV>
                <wp:extent cx="3410585" cy="454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410585" cy="4543425"/>
                        </a:xfrm>
                        <a:prstGeom prst="rect">
                          <a:avLst/>
                        </a:prstGeom>
                        <a:noFill/>
                        <a:ln w="6350">
                          <a:noFill/>
                        </a:ln>
                      </wps:spPr>
                      <wps:txbx>
                        <w:txbxContent>
                          <w:p w:rsidR="004110C5" w:rsidRPr="004110C5" w:rsidRDefault="004110C5" w:rsidP="004110C5">
                            <w:pPr>
                              <w:pStyle w:val="04xlpa"/>
                              <w:spacing w:before="0" w:beforeAutospacing="0" w:after="0" w:afterAutospacing="0"/>
                              <w:jc w:val="center"/>
                              <w:rPr>
                                <w:rStyle w:val="s1ppyq"/>
                                <w:rFonts w:ascii="Century Gothic" w:hAnsi="Century Gothic"/>
                                <w:b/>
                                <w:bCs/>
                                <w:color w:val="000000"/>
                                <w:sz w:val="40"/>
                              </w:rPr>
                            </w:pPr>
                            <w:r w:rsidRPr="004110C5">
                              <w:rPr>
                                <w:rStyle w:val="s1ppyq"/>
                                <w:rFonts w:ascii="Century Gothic" w:hAnsi="Century Gothic"/>
                                <w:b/>
                                <w:bCs/>
                                <w:color w:val="000000"/>
                                <w:sz w:val="40"/>
                              </w:rPr>
                              <w:t>Good attendance is essential right from the start.</w:t>
                            </w:r>
                          </w:p>
                          <w:p w:rsidR="004110C5" w:rsidRDefault="004110C5" w:rsidP="004110C5">
                            <w:pPr>
                              <w:pStyle w:val="04xlpa"/>
                              <w:spacing w:before="0" w:beforeAutospacing="0" w:after="0" w:afterAutospacing="0"/>
                              <w:rPr>
                                <w:rStyle w:val="s1ppyq"/>
                                <w:rFonts w:ascii="Century Gothic" w:hAnsi="Century Gothic"/>
                                <w:b/>
                                <w:bCs/>
                                <w:color w:val="000000"/>
                              </w:rPr>
                            </w:pPr>
                          </w:p>
                          <w:p w:rsidR="004110C5" w:rsidRPr="004110C5" w:rsidRDefault="004110C5" w:rsidP="004110C5">
                            <w:pPr>
                              <w:pStyle w:val="04xlpa"/>
                              <w:spacing w:before="0" w:beforeAutospacing="0" w:after="0" w:afterAutospacing="0"/>
                              <w:rPr>
                                <w:rFonts w:ascii="Century Gothic" w:hAnsi="Century Gothic"/>
                                <w:color w:val="000000"/>
                              </w:rPr>
                            </w:pPr>
                          </w:p>
                          <w:p w:rsidR="004110C5" w:rsidRPr="004110C5" w:rsidRDefault="004110C5" w:rsidP="004110C5">
                            <w:pPr>
                              <w:pStyle w:val="04xlpa"/>
                              <w:spacing w:before="0" w:beforeAutospacing="0" w:after="0" w:afterAutospacing="0"/>
                              <w:jc w:val="center"/>
                              <w:rPr>
                                <w:rStyle w:val="s1ppyq"/>
                                <w:rFonts w:ascii="Century Gothic" w:hAnsi="Century Gothic"/>
                                <w:b/>
                                <w:bCs/>
                                <w:color w:val="000000"/>
                                <w:sz w:val="28"/>
                              </w:rPr>
                            </w:pPr>
                            <w:r w:rsidRPr="004110C5">
                              <w:rPr>
                                <w:rStyle w:val="s1ppyq"/>
                                <w:rFonts w:ascii="Century Gothic" w:hAnsi="Century Gothic"/>
                                <w:b/>
                                <w:bCs/>
                                <w:color w:val="000000"/>
                                <w:sz w:val="28"/>
                              </w:rPr>
                              <w:t>All parents want the best for their children. Having a good education is important to ensure that children have the best opportunities in their adult life. They only get one chance at school, and your child’s future may be affected by not attending school regularly.</w:t>
                            </w:r>
                          </w:p>
                          <w:p w:rsidR="004110C5" w:rsidRPr="004110C5" w:rsidRDefault="004110C5" w:rsidP="004110C5">
                            <w:pPr>
                              <w:pStyle w:val="04xlpa"/>
                              <w:spacing w:before="0" w:beforeAutospacing="0" w:after="0" w:afterAutospacing="0"/>
                              <w:jc w:val="center"/>
                              <w:rPr>
                                <w:rFonts w:ascii="Century Gothic" w:hAnsi="Century Gothic"/>
                                <w:color w:val="000000"/>
                                <w:sz w:val="28"/>
                              </w:rPr>
                            </w:pPr>
                          </w:p>
                          <w:p w:rsidR="004110C5" w:rsidRPr="004110C5" w:rsidRDefault="004110C5" w:rsidP="004110C5">
                            <w:pPr>
                              <w:pStyle w:val="04xlpa"/>
                              <w:spacing w:before="0" w:beforeAutospacing="0" w:after="0" w:afterAutospacing="0"/>
                              <w:jc w:val="center"/>
                              <w:rPr>
                                <w:rFonts w:ascii="Century Gothic" w:hAnsi="Century Gothic"/>
                                <w:color w:val="000000"/>
                                <w:sz w:val="28"/>
                              </w:rPr>
                            </w:pPr>
                            <w:r w:rsidRPr="004110C5">
                              <w:rPr>
                                <w:rStyle w:val="s1ppyq"/>
                                <w:rFonts w:ascii="Century Gothic" w:hAnsi="Century Gothic"/>
                                <w:b/>
                                <w:bCs/>
                                <w:color w:val="000000"/>
                                <w:sz w:val="28"/>
                              </w:rPr>
                              <w:t>Good habits must be formed right from the start of their school life.</w:t>
                            </w:r>
                          </w:p>
                          <w:p w:rsidR="004110C5" w:rsidRPr="004110C5" w:rsidRDefault="004110C5">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488.25pt;margin-top:21.05pt;width:268.55pt;height:35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" filled="f" stroked="f" strokeweight=".5pt">
                <v:textbox>
                  <w:txbxContent>
                    <w:p w:rsidR="004110C5" w:rsidRPr="004110C5" w:rsidRDefault="004110C5" w:rsidP="004110C5">
                      <w:pPr>
                        <w:pStyle w:val="04xlpa"/>
                        <w:spacing w:before="0" w:beforeAutospacing="0" w:after="0" w:afterAutospacing="0"/>
                        <w:jc w:val="center"/>
                        <w:rPr>
                          <w:rStyle w:val="s1ppyq"/>
                          <w:rFonts w:ascii="Century Gothic" w:hAnsi="Century Gothic"/>
                          <w:b/>
                          <w:bCs/>
                          <w:color w:val="000000"/>
                          <w:sz w:val="40"/>
                        </w:rPr>
                      </w:pPr>
                      <w:r w:rsidRPr="004110C5">
                        <w:rPr>
                          <w:rStyle w:val="s1ppyq"/>
                          <w:rFonts w:ascii="Century Gothic" w:hAnsi="Century Gothic"/>
                          <w:b/>
                          <w:bCs/>
                          <w:color w:val="000000"/>
                          <w:sz w:val="40"/>
                        </w:rPr>
                        <w:t>Good attendance is essential right from the start.</w:t>
                      </w:r>
                    </w:p>
                    <w:p w:rsidR="004110C5" w:rsidRDefault="004110C5" w:rsidP="004110C5">
                      <w:pPr>
                        <w:pStyle w:val="04xlpa"/>
                        <w:spacing w:before="0" w:beforeAutospacing="0" w:after="0" w:afterAutospacing="0"/>
                        <w:rPr>
                          <w:rStyle w:val="s1ppyq"/>
                          <w:rFonts w:ascii="Century Gothic" w:hAnsi="Century Gothic"/>
                          <w:b/>
                          <w:bCs/>
                          <w:color w:val="000000"/>
                        </w:rPr>
                      </w:pPr>
                    </w:p>
                    <w:p w:rsidR="004110C5" w:rsidRPr="004110C5" w:rsidRDefault="004110C5" w:rsidP="004110C5">
                      <w:pPr>
                        <w:pStyle w:val="04xlpa"/>
                        <w:spacing w:before="0" w:beforeAutospacing="0" w:after="0" w:afterAutospacing="0"/>
                        <w:rPr>
                          <w:rFonts w:ascii="Century Gothic" w:hAnsi="Century Gothic"/>
                          <w:color w:val="000000"/>
                        </w:rPr>
                      </w:pPr>
                    </w:p>
                    <w:p w:rsidR="004110C5" w:rsidRPr="004110C5" w:rsidRDefault="004110C5" w:rsidP="004110C5">
                      <w:pPr>
                        <w:pStyle w:val="04xlpa"/>
                        <w:spacing w:before="0" w:beforeAutospacing="0" w:after="0" w:afterAutospacing="0"/>
                        <w:jc w:val="center"/>
                        <w:rPr>
                          <w:rStyle w:val="s1ppyq"/>
                          <w:rFonts w:ascii="Century Gothic" w:hAnsi="Century Gothic"/>
                          <w:b/>
                          <w:bCs/>
                          <w:color w:val="000000"/>
                          <w:sz w:val="28"/>
                        </w:rPr>
                      </w:pPr>
                      <w:r w:rsidRPr="004110C5">
                        <w:rPr>
                          <w:rStyle w:val="s1ppyq"/>
                          <w:rFonts w:ascii="Century Gothic" w:hAnsi="Century Gothic"/>
                          <w:b/>
                          <w:bCs/>
                          <w:color w:val="000000"/>
                          <w:sz w:val="28"/>
                        </w:rPr>
                        <w:t>All parents want the best for their children. Having a good education is important to ensure that children have the best opportunities in their adult life. They only get one chance at school, and your child’s future may be affected by not attending school regularly.</w:t>
                      </w:r>
                    </w:p>
                    <w:p w:rsidR="004110C5" w:rsidRPr="004110C5" w:rsidRDefault="004110C5" w:rsidP="004110C5">
                      <w:pPr>
                        <w:pStyle w:val="04xlpa"/>
                        <w:spacing w:before="0" w:beforeAutospacing="0" w:after="0" w:afterAutospacing="0"/>
                        <w:jc w:val="center"/>
                        <w:rPr>
                          <w:rFonts w:ascii="Century Gothic" w:hAnsi="Century Gothic"/>
                          <w:color w:val="000000"/>
                          <w:sz w:val="28"/>
                        </w:rPr>
                      </w:pPr>
                    </w:p>
                    <w:p w:rsidR="004110C5" w:rsidRPr="004110C5" w:rsidRDefault="004110C5" w:rsidP="004110C5">
                      <w:pPr>
                        <w:pStyle w:val="04xlpa"/>
                        <w:spacing w:before="0" w:beforeAutospacing="0" w:after="0" w:afterAutospacing="0"/>
                        <w:jc w:val="center"/>
                        <w:rPr>
                          <w:rFonts w:ascii="Century Gothic" w:hAnsi="Century Gothic"/>
                          <w:color w:val="000000"/>
                          <w:sz w:val="28"/>
                        </w:rPr>
                      </w:pPr>
                      <w:r w:rsidRPr="004110C5">
                        <w:rPr>
                          <w:rStyle w:val="s1ppyq"/>
                          <w:rFonts w:ascii="Century Gothic" w:hAnsi="Century Gothic"/>
                          <w:b/>
                          <w:bCs/>
                          <w:color w:val="000000"/>
                          <w:sz w:val="28"/>
                        </w:rPr>
                        <w:t>Good habits must be formed right from the start of their school life.</w:t>
                      </w:r>
                    </w:p>
                    <w:p w:rsidR="004110C5" w:rsidRPr="004110C5" w:rsidRDefault="004110C5">
                      <w:pPr>
                        <w:rPr>
                          <w:rFonts w:ascii="Century Gothic" w:hAnsi="Century Gothic"/>
                        </w:rPr>
                      </w:pPr>
                    </w:p>
                  </w:txbxContent>
                </v:textbox>
              </v:shape>
            </w:pict>
          </mc:Fallback>
        </mc:AlternateContent>
      </w:r>
    </w:p>
    <w:p w:rsidR="004110C5" w:rsidRDefault="00C27028">
      <w:r>
        <w:rPr>
          <w:noProof/>
          <w:lang w:eastAsia="en-GB"/>
        </w:rPr>
        <mc:AlternateContent>
          <mc:Choice Requires="wps">
            <w:drawing>
              <wp:anchor distT="0" distB="0" distL="114300" distR="114300" simplePos="0" relativeHeight="251664384" behindDoc="0" locked="0" layoutInCell="1" allowOverlap="1" wp14:anchorId="2B66DB8B" wp14:editId="24012D74">
                <wp:simplePos x="0" y="0"/>
                <wp:positionH relativeFrom="column">
                  <wp:posOffset>2933700</wp:posOffset>
                </wp:positionH>
                <wp:positionV relativeFrom="paragraph">
                  <wp:posOffset>105410</wp:posOffset>
                </wp:positionV>
                <wp:extent cx="3033485" cy="4505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033485" cy="4505325"/>
                        </a:xfrm>
                        <a:prstGeom prst="rect">
                          <a:avLst/>
                        </a:prstGeom>
                        <a:noFill/>
                        <a:ln w="6350">
                          <a:noFill/>
                        </a:ln>
                      </wps:spPr>
                      <wps:txbx>
                        <w:txbxContent>
                          <w:p w:rsidR="00C27028" w:rsidRDefault="00C27028" w:rsidP="00C27028">
                            <w:pPr>
                              <w:spacing w:after="0" w:line="240" w:lineRule="auto"/>
                              <w:jc w:val="center"/>
                              <w:rPr>
                                <w:rFonts w:ascii="Century Gothic" w:eastAsia="Times New Roman" w:hAnsi="Century Gothic" w:cs="Times New Roman"/>
                                <w:b/>
                                <w:bCs/>
                                <w:color w:val="000000"/>
                                <w:sz w:val="28"/>
                                <w:szCs w:val="24"/>
                                <w:lang w:eastAsia="en-GB"/>
                              </w:rPr>
                            </w:pPr>
                            <w:r w:rsidRPr="00C27028">
                              <w:rPr>
                                <w:rFonts w:ascii="Century Gothic" w:eastAsia="Times New Roman" w:hAnsi="Century Gothic" w:cs="Times New Roman"/>
                                <w:b/>
                                <w:bCs/>
                                <w:color w:val="000000"/>
                                <w:sz w:val="24"/>
                                <w:lang w:eastAsia="en-GB"/>
                              </w:rPr>
                              <w:t xml:space="preserve">If </w:t>
                            </w:r>
                            <w:r w:rsidRPr="00C27028">
                              <w:rPr>
                                <w:rFonts w:ascii="Century Gothic" w:eastAsia="Times New Roman" w:hAnsi="Century Gothic" w:cs="Times New Roman"/>
                                <w:b/>
                                <w:bCs/>
                                <w:color w:val="000000"/>
                                <w:sz w:val="28"/>
                                <w:szCs w:val="24"/>
                                <w:lang w:eastAsia="en-GB"/>
                              </w:rPr>
                              <w:t>we work together, we can ensure your child reaches their full potential.</w:t>
                            </w:r>
                          </w:p>
                          <w:p w:rsidR="00C27028" w:rsidRPr="00C27028" w:rsidRDefault="00C27028" w:rsidP="00C27028">
                            <w:pPr>
                              <w:spacing w:after="0" w:line="240" w:lineRule="auto"/>
                              <w:jc w:val="center"/>
                              <w:rPr>
                                <w:rFonts w:ascii="Century Gothic" w:eastAsia="Times New Roman" w:hAnsi="Century Gothic" w:cs="Times New Roman"/>
                                <w:b/>
                                <w:bCs/>
                                <w:color w:val="000000"/>
                                <w:sz w:val="28"/>
                                <w:szCs w:val="24"/>
                                <w:lang w:eastAsia="en-GB"/>
                              </w:rPr>
                            </w:pPr>
                          </w:p>
                          <w:p w:rsidR="00C27028" w:rsidRDefault="00EA55A3" w:rsidP="00EA55A3">
                            <w:pPr>
                              <w:spacing w:after="0" w:line="240" w:lineRule="auto"/>
                              <w:rPr>
                                <w:rFonts w:ascii="Century Gothic" w:eastAsia="Times New Roman" w:hAnsi="Century Gothic" w:cs="Times New Roman"/>
                                <w:b/>
                                <w:bCs/>
                                <w:color w:val="000000"/>
                                <w:sz w:val="24"/>
                                <w:szCs w:val="24"/>
                                <w:lang w:eastAsia="en-GB"/>
                              </w:rPr>
                            </w:pPr>
                            <w:r>
                              <w:rPr>
                                <w:rFonts w:ascii="Century Gothic" w:eastAsia="Times New Roman" w:hAnsi="Century Gothic" w:cs="Times New Roman"/>
                                <w:b/>
                                <w:bCs/>
                                <w:color w:val="000000"/>
                                <w:sz w:val="24"/>
                                <w:szCs w:val="24"/>
                                <w:lang w:eastAsia="en-GB"/>
                              </w:rPr>
                              <w:t xml:space="preserve">                   </w:t>
                            </w:r>
                            <w:r w:rsidR="00C27028" w:rsidRPr="00C27028">
                              <w:rPr>
                                <w:rFonts w:ascii="Century Gothic" w:eastAsia="Times New Roman" w:hAnsi="Century Gothic" w:cs="Times New Roman"/>
                                <w:b/>
                                <w:bCs/>
                                <w:color w:val="000000"/>
                                <w:sz w:val="24"/>
                                <w:szCs w:val="24"/>
                                <w:lang w:eastAsia="en-GB"/>
                              </w:rPr>
                              <w:t>Useful Contacts</w:t>
                            </w:r>
                          </w:p>
                          <w:p w:rsidR="00C27028" w:rsidRDefault="00EA55A3" w:rsidP="00EA55A3">
                            <w:pPr>
                              <w:spacing w:after="0" w:line="240" w:lineRule="auto"/>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
                                <w:bCs/>
                                <w:color w:val="000000"/>
                                <w:sz w:val="24"/>
                                <w:szCs w:val="24"/>
                                <w:lang w:eastAsia="en-GB"/>
                              </w:rPr>
                              <w:t xml:space="preserve">        </w:t>
                            </w:r>
                            <w:r w:rsidR="00C27028">
                              <w:rPr>
                                <w:rFonts w:ascii="Century Gothic" w:eastAsia="Times New Roman" w:hAnsi="Century Gothic" w:cs="Times New Roman"/>
                                <w:bCs/>
                                <w:color w:val="000000"/>
                                <w:sz w:val="24"/>
                                <w:szCs w:val="24"/>
                                <w:lang w:eastAsia="en-GB"/>
                              </w:rPr>
                              <w:t>Head T</w:t>
                            </w:r>
                            <w:r w:rsidR="00C27028" w:rsidRPr="00C27028">
                              <w:rPr>
                                <w:rFonts w:ascii="Century Gothic" w:eastAsia="Times New Roman" w:hAnsi="Century Gothic" w:cs="Times New Roman"/>
                                <w:bCs/>
                                <w:color w:val="000000"/>
                                <w:sz w:val="24"/>
                                <w:szCs w:val="24"/>
                                <w:lang w:eastAsia="en-GB"/>
                              </w:rPr>
                              <w:t xml:space="preserve">eacher: </w:t>
                            </w:r>
                            <w:r>
                              <w:rPr>
                                <w:rFonts w:ascii="Century Gothic" w:eastAsia="Times New Roman" w:hAnsi="Century Gothic" w:cs="Times New Roman"/>
                                <w:bCs/>
                                <w:color w:val="000000"/>
                                <w:sz w:val="24"/>
                                <w:szCs w:val="24"/>
                                <w:lang w:eastAsia="en-GB"/>
                              </w:rPr>
                              <w:t xml:space="preserve">Miss </w:t>
                            </w:r>
                            <w:proofErr w:type="spellStart"/>
                            <w:r>
                              <w:rPr>
                                <w:rFonts w:ascii="Century Gothic" w:eastAsia="Times New Roman" w:hAnsi="Century Gothic" w:cs="Times New Roman"/>
                                <w:bCs/>
                                <w:color w:val="000000"/>
                                <w:sz w:val="24"/>
                                <w:szCs w:val="24"/>
                                <w:lang w:eastAsia="en-GB"/>
                              </w:rPr>
                              <w:t>Kearsley</w:t>
                            </w:r>
                            <w:proofErr w:type="spellEnd"/>
                          </w:p>
                          <w:p w:rsidR="00EA55A3" w:rsidRDefault="00EA55A3" w:rsidP="00C27028">
                            <w:pPr>
                              <w:spacing w:after="0" w:line="240" w:lineRule="auto"/>
                              <w:jc w:val="center"/>
                              <w:rPr>
                                <w:rFonts w:ascii="Century Gothic" w:eastAsia="Times New Roman" w:hAnsi="Century Gothic" w:cs="Times New Roman"/>
                                <w:bCs/>
                                <w:color w:val="000000"/>
                                <w:sz w:val="24"/>
                                <w:szCs w:val="24"/>
                                <w:lang w:eastAsia="en-GB"/>
                              </w:rPr>
                            </w:pPr>
                          </w:p>
                          <w:p w:rsidR="00EA55A3" w:rsidRPr="00C27028" w:rsidRDefault="00EA55A3" w:rsidP="00EA55A3">
                            <w:pPr>
                              <w:jc w:val="center"/>
                              <w:rPr>
                                <w:rFonts w:ascii="Century Gothic" w:eastAsia="Times New Roman" w:hAnsi="Century Gothic" w:cs="Times New Roman"/>
                                <w:bCs/>
                                <w:color w:val="000000"/>
                                <w:sz w:val="24"/>
                                <w:szCs w:val="24"/>
                                <w:lang w:eastAsia="en-GB"/>
                              </w:rPr>
                            </w:pPr>
                            <w:r w:rsidRPr="00EA55A3">
                              <w:rPr>
                                <w:rFonts w:ascii="Century Gothic" w:eastAsia="Times New Roman" w:hAnsi="Century Gothic" w:cs="Times New Roman"/>
                                <w:b/>
                                <w:bCs/>
                                <w:color w:val="000000"/>
                                <w:sz w:val="24"/>
                                <w:szCs w:val="24"/>
                                <w:lang w:eastAsia="en-GB"/>
                              </w:rPr>
                              <w:t>Attendance Lead and Family Liaison Officer:</w:t>
                            </w:r>
                            <w:r w:rsidRPr="00C27028">
                              <w:rPr>
                                <w:rFonts w:ascii="Century Gothic" w:eastAsia="Times New Roman" w:hAnsi="Century Gothic" w:cs="Times New Roman"/>
                                <w:bCs/>
                                <w:color w:val="000000"/>
                                <w:sz w:val="24"/>
                                <w:szCs w:val="24"/>
                                <w:lang w:eastAsia="en-GB"/>
                              </w:rPr>
                              <w:t xml:space="preserve"> </w:t>
                            </w:r>
                            <w:r>
                              <w:rPr>
                                <w:rFonts w:ascii="Century Gothic" w:eastAsia="Times New Roman" w:hAnsi="Century Gothic" w:cs="Times New Roman"/>
                                <w:bCs/>
                                <w:color w:val="000000"/>
                                <w:sz w:val="24"/>
                                <w:szCs w:val="24"/>
                                <w:lang w:eastAsia="en-GB"/>
                              </w:rPr>
                              <w:t xml:space="preserve">Mrs Corrie </w:t>
                            </w:r>
                          </w:p>
                          <w:p w:rsidR="00C27028" w:rsidRPr="00C27028" w:rsidRDefault="00C27028" w:rsidP="00EA55A3">
                            <w:pPr>
                              <w:spacing w:after="0" w:line="240" w:lineRule="auto"/>
                              <w:rPr>
                                <w:rFonts w:ascii="Century Gothic" w:eastAsia="Times New Roman" w:hAnsi="Century Gothic" w:cs="Times New Roman"/>
                                <w:bCs/>
                                <w:color w:val="000000"/>
                                <w:sz w:val="24"/>
                                <w:szCs w:val="24"/>
                                <w:lang w:eastAsia="en-GB"/>
                              </w:rPr>
                            </w:pPr>
                            <w:r w:rsidRPr="00C27028">
                              <w:rPr>
                                <w:rFonts w:ascii="Century Gothic" w:eastAsia="Times New Roman" w:hAnsi="Century Gothic" w:cs="Times New Roman"/>
                                <w:bCs/>
                                <w:color w:val="000000"/>
                                <w:sz w:val="24"/>
                                <w:szCs w:val="24"/>
                                <w:lang w:eastAsia="en-GB"/>
                              </w:rPr>
                              <w:t xml:space="preserve">Deputy </w:t>
                            </w:r>
                            <w:r>
                              <w:rPr>
                                <w:rFonts w:ascii="Century Gothic" w:eastAsia="Times New Roman" w:hAnsi="Century Gothic" w:cs="Times New Roman"/>
                                <w:bCs/>
                                <w:color w:val="000000"/>
                                <w:sz w:val="24"/>
                                <w:szCs w:val="24"/>
                                <w:lang w:eastAsia="en-GB"/>
                              </w:rPr>
                              <w:t>Head T</w:t>
                            </w:r>
                            <w:r w:rsidRPr="00C27028">
                              <w:rPr>
                                <w:rFonts w:ascii="Century Gothic" w:eastAsia="Times New Roman" w:hAnsi="Century Gothic" w:cs="Times New Roman"/>
                                <w:bCs/>
                                <w:color w:val="000000"/>
                                <w:sz w:val="24"/>
                                <w:szCs w:val="24"/>
                                <w:lang w:eastAsia="en-GB"/>
                              </w:rPr>
                              <w:t xml:space="preserve">eacher: </w:t>
                            </w:r>
                            <w:r w:rsidR="00EA55A3">
                              <w:rPr>
                                <w:rFonts w:ascii="Century Gothic" w:eastAsia="Times New Roman" w:hAnsi="Century Gothic" w:cs="Times New Roman"/>
                                <w:bCs/>
                                <w:color w:val="000000"/>
                                <w:sz w:val="24"/>
                                <w:szCs w:val="24"/>
                                <w:lang w:eastAsia="en-GB"/>
                              </w:rPr>
                              <w:t xml:space="preserve">Mrs Oliver </w:t>
                            </w:r>
                          </w:p>
                          <w:p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p>
                          <w:p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r w:rsidRPr="00C27028">
                              <w:rPr>
                                <w:rFonts w:ascii="Century Gothic" w:eastAsia="Times New Roman" w:hAnsi="Century Gothic" w:cs="Times New Roman"/>
                                <w:bCs/>
                                <w:color w:val="000000"/>
                                <w:sz w:val="24"/>
                                <w:szCs w:val="24"/>
                                <w:lang w:eastAsia="en-GB"/>
                              </w:rPr>
                              <w:t xml:space="preserve">EYFS Lead: </w:t>
                            </w:r>
                            <w:r w:rsidR="00EA55A3">
                              <w:rPr>
                                <w:rFonts w:ascii="Century Gothic" w:eastAsia="Times New Roman" w:hAnsi="Century Gothic" w:cs="Times New Roman"/>
                                <w:bCs/>
                                <w:color w:val="000000"/>
                                <w:sz w:val="24"/>
                                <w:szCs w:val="24"/>
                                <w:lang w:eastAsia="en-GB"/>
                              </w:rPr>
                              <w:t xml:space="preserve">Mrs </w:t>
                            </w:r>
                            <w:proofErr w:type="spellStart"/>
                            <w:r w:rsidR="00EA55A3">
                              <w:rPr>
                                <w:rFonts w:ascii="Century Gothic" w:eastAsia="Times New Roman" w:hAnsi="Century Gothic" w:cs="Times New Roman"/>
                                <w:bCs/>
                                <w:color w:val="000000"/>
                                <w:sz w:val="24"/>
                                <w:szCs w:val="24"/>
                                <w:lang w:eastAsia="en-GB"/>
                              </w:rPr>
                              <w:t>Splaine</w:t>
                            </w:r>
                            <w:proofErr w:type="spellEnd"/>
                            <w:r w:rsidR="00EA55A3">
                              <w:rPr>
                                <w:rFonts w:ascii="Century Gothic" w:eastAsia="Times New Roman" w:hAnsi="Century Gothic" w:cs="Times New Roman"/>
                                <w:bCs/>
                                <w:color w:val="000000"/>
                                <w:sz w:val="24"/>
                                <w:szCs w:val="24"/>
                                <w:lang w:eastAsia="en-GB"/>
                              </w:rPr>
                              <w:t xml:space="preserve"> </w:t>
                            </w:r>
                          </w:p>
                          <w:p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p>
                          <w:p w:rsid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r w:rsidRPr="00C27028">
                              <w:rPr>
                                <w:rFonts w:ascii="Century Gothic" w:eastAsia="Times New Roman" w:hAnsi="Century Gothic" w:cs="Times New Roman"/>
                                <w:bCs/>
                                <w:color w:val="000000"/>
                                <w:sz w:val="24"/>
                                <w:szCs w:val="24"/>
                                <w:lang w:eastAsia="en-GB"/>
                              </w:rPr>
                              <w:t xml:space="preserve">SENCO: </w:t>
                            </w:r>
                            <w:r w:rsidR="00EA55A3">
                              <w:rPr>
                                <w:rFonts w:ascii="Century Gothic" w:eastAsia="Times New Roman" w:hAnsi="Century Gothic" w:cs="Times New Roman"/>
                                <w:bCs/>
                                <w:color w:val="000000"/>
                                <w:sz w:val="24"/>
                                <w:szCs w:val="24"/>
                                <w:lang w:eastAsia="en-GB"/>
                              </w:rPr>
                              <w:t xml:space="preserve">Mrs Rounding Acting SENCO MS Pilling </w:t>
                            </w:r>
                          </w:p>
                          <w:p w:rsidR="00EA55A3" w:rsidRPr="00C27028" w:rsidRDefault="00EA55A3" w:rsidP="00EA55A3">
                            <w:pPr>
                              <w:spacing w:after="0" w:line="240" w:lineRule="auto"/>
                              <w:rPr>
                                <w:rFonts w:ascii="Century Gothic" w:eastAsia="Times New Roman" w:hAnsi="Century Gothic" w:cs="Times New Roman"/>
                                <w:bCs/>
                                <w:color w:val="000000"/>
                                <w:sz w:val="24"/>
                                <w:szCs w:val="24"/>
                                <w:lang w:eastAsia="en-GB"/>
                              </w:rPr>
                            </w:pPr>
                          </w:p>
                          <w:p w:rsidR="00C27028" w:rsidRPr="00C27028" w:rsidRDefault="00EA55A3" w:rsidP="00EA55A3">
                            <w:pPr>
                              <w:rPr>
                                <w:rFonts w:ascii="Century Gothic" w:eastAsia="Times New Roman" w:hAnsi="Century Gothic" w:cs="Times New Roman"/>
                                <w:b/>
                                <w:bCs/>
                                <w:color w:val="000000"/>
                                <w:sz w:val="24"/>
                                <w:szCs w:val="24"/>
                                <w:lang w:eastAsia="en-GB"/>
                              </w:rPr>
                            </w:pPr>
                            <w:r>
                              <w:rPr>
                                <w:rFonts w:ascii="Century Gothic" w:eastAsia="Times New Roman" w:hAnsi="Century Gothic" w:cs="Times New Roman"/>
                                <w:b/>
                                <w:bCs/>
                                <w:color w:val="000000"/>
                                <w:sz w:val="24"/>
                                <w:szCs w:val="24"/>
                                <w:lang w:eastAsia="en-GB"/>
                              </w:rPr>
                              <w:t xml:space="preserve">        </w:t>
                            </w:r>
                            <w:r w:rsidR="00C27028" w:rsidRPr="00C27028">
                              <w:rPr>
                                <w:rFonts w:ascii="Century Gothic" w:eastAsia="Times New Roman" w:hAnsi="Century Gothic" w:cs="Times New Roman"/>
                                <w:b/>
                                <w:bCs/>
                                <w:color w:val="000000"/>
                                <w:sz w:val="24"/>
                                <w:szCs w:val="24"/>
                                <w:lang w:eastAsia="en-GB"/>
                              </w:rPr>
                              <w:t>Telephone: 01</w:t>
                            </w:r>
                            <w:r>
                              <w:rPr>
                                <w:rFonts w:ascii="Century Gothic" w:eastAsia="Times New Roman" w:hAnsi="Century Gothic" w:cs="Times New Roman"/>
                                <w:b/>
                                <w:bCs/>
                                <w:color w:val="000000"/>
                                <w:sz w:val="24"/>
                                <w:szCs w:val="24"/>
                                <w:lang w:eastAsia="en-GB"/>
                              </w:rPr>
                              <w:t xml:space="preserve">61 921 1195 </w:t>
                            </w:r>
                          </w:p>
                          <w:p w:rsidR="00C27028" w:rsidRPr="00EA55A3" w:rsidRDefault="00C27028" w:rsidP="00C27028">
                            <w:pPr>
                              <w:jc w:val="center"/>
                              <w:rPr>
                                <w:rFonts w:ascii="Century Gothic" w:eastAsia="Times New Roman" w:hAnsi="Century Gothic" w:cs="Times New Roman"/>
                                <w:b/>
                                <w:bCs/>
                                <w:color w:val="000000"/>
                                <w:lang w:eastAsia="en-GB"/>
                              </w:rPr>
                            </w:pPr>
                            <w:r w:rsidRPr="00C27028">
                              <w:rPr>
                                <w:rFonts w:ascii="Century Gothic" w:eastAsia="Times New Roman" w:hAnsi="Century Gothic" w:cs="Times New Roman"/>
                                <w:b/>
                                <w:bCs/>
                                <w:color w:val="000000"/>
                                <w:sz w:val="24"/>
                                <w:szCs w:val="24"/>
                                <w:lang w:eastAsia="en-GB"/>
                              </w:rPr>
                              <w:t xml:space="preserve">Email: </w:t>
                            </w:r>
                            <w:r w:rsidR="00EA55A3" w:rsidRPr="00EA55A3">
                              <w:rPr>
                                <w:rFonts w:ascii="Century Gothic" w:eastAsia="Times New Roman" w:hAnsi="Century Gothic" w:cs="Times New Roman"/>
                                <w:b/>
                                <w:bCs/>
                                <w:color w:val="000000"/>
                                <w:lang w:eastAsia="en-GB"/>
                              </w:rPr>
                              <w:t>hiltonlane.primaryschool@salford.gov.uk</w:t>
                            </w:r>
                          </w:p>
                          <w:p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DB8B" id="Text Box 5" o:spid="_x0000_s1032" type="#_x0000_t202" style="position:absolute;margin-left:231pt;margin-top:8.3pt;width:238.85pt;height:3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" filled="f" stroked="f" strokeweight=".5pt">
                <v:textbox>
                  <w:txbxContent>
                    <w:p w:rsidR="00C27028" w:rsidRDefault="00C27028" w:rsidP="00C27028">
                      <w:pPr>
                        <w:spacing w:after="0" w:line="240" w:lineRule="auto"/>
                        <w:jc w:val="center"/>
                        <w:rPr>
                          <w:rFonts w:ascii="Century Gothic" w:eastAsia="Times New Roman" w:hAnsi="Century Gothic" w:cs="Times New Roman"/>
                          <w:b/>
                          <w:bCs/>
                          <w:color w:val="000000"/>
                          <w:sz w:val="28"/>
                          <w:szCs w:val="24"/>
                          <w:lang w:eastAsia="en-GB"/>
                        </w:rPr>
                      </w:pPr>
                      <w:r w:rsidRPr="00C27028">
                        <w:rPr>
                          <w:rFonts w:ascii="Century Gothic" w:eastAsia="Times New Roman" w:hAnsi="Century Gothic" w:cs="Times New Roman"/>
                          <w:b/>
                          <w:bCs/>
                          <w:color w:val="000000"/>
                          <w:sz w:val="24"/>
                          <w:lang w:eastAsia="en-GB"/>
                        </w:rPr>
                        <w:t xml:space="preserve">If </w:t>
                      </w:r>
                      <w:r w:rsidRPr="00C27028">
                        <w:rPr>
                          <w:rFonts w:ascii="Century Gothic" w:eastAsia="Times New Roman" w:hAnsi="Century Gothic" w:cs="Times New Roman"/>
                          <w:b/>
                          <w:bCs/>
                          <w:color w:val="000000"/>
                          <w:sz w:val="28"/>
                          <w:szCs w:val="24"/>
                          <w:lang w:eastAsia="en-GB"/>
                        </w:rPr>
                        <w:t>we work together, we can ensure your child reaches their full potential.</w:t>
                      </w:r>
                    </w:p>
                    <w:p w:rsidR="00C27028" w:rsidRPr="00C27028" w:rsidRDefault="00C27028" w:rsidP="00C27028">
                      <w:pPr>
                        <w:spacing w:after="0" w:line="240" w:lineRule="auto"/>
                        <w:jc w:val="center"/>
                        <w:rPr>
                          <w:rFonts w:ascii="Century Gothic" w:eastAsia="Times New Roman" w:hAnsi="Century Gothic" w:cs="Times New Roman"/>
                          <w:b/>
                          <w:bCs/>
                          <w:color w:val="000000"/>
                          <w:sz w:val="28"/>
                          <w:szCs w:val="24"/>
                          <w:lang w:eastAsia="en-GB"/>
                        </w:rPr>
                      </w:pPr>
                    </w:p>
                    <w:p w:rsidR="00C27028" w:rsidRDefault="00EA55A3" w:rsidP="00EA55A3">
                      <w:pPr>
                        <w:spacing w:after="0" w:line="240" w:lineRule="auto"/>
                        <w:rPr>
                          <w:rFonts w:ascii="Century Gothic" w:eastAsia="Times New Roman" w:hAnsi="Century Gothic" w:cs="Times New Roman"/>
                          <w:b/>
                          <w:bCs/>
                          <w:color w:val="000000"/>
                          <w:sz w:val="24"/>
                          <w:szCs w:val="24"/>
                          <w:lang w:eastAsia="en-GB"/>
                        </w:rPr>
                      </w:pPr>
                      <w:r>
                        <w:rPr>
                          <w:rFonts w:ascii="Century Gothic" w:eastAsia="Times New Roman" w:hAnsi="Century Gothic" w:cs="Times New Roman"/>
                          <w:b/>
                          <w:bCs/>
                          <w:color w:val="000000"/>
                          <w:sz w:val="24"/>
                          <w:szCs w:val="24"/>
                          <w:lang w:eastAsia="en-GB"/>
                        </w:rPr>
                        <w:t xml:space="preserve">                   </w:t>
                      </w:r>
                      <w:r w:rsidR="00C27028" w:rsidRPr="00C27028">
                        <w:rPr>
                          <w:rFonts w:ascii="Century Gothic" w:eastAsia="Times New Roman" w:hAnsi="Century Gothic" w:cs="Times New Roman"/>
                          <w:b/>
                          <w:bCs/>
                          <w:color w:val="000000"/>
                          <w:sz w:val="24"/>
                          <w:szCs w:val="24"/>
                          <w:lang w:eastAsia="en-GB"/>
                        </w:rPr>
                        <w:t>Useful Contacts</w:t>
                      </w:r>
                    </w:p>
                    <w:p w:rsidR="00C27028" w:rsidRDefault="00EA55A3" w:rsidP="00EA55A3">
                      <w:pPr>
                        <w:spacing w:after="0" w:line="240" w:lineRule="auto"/>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
                          <w:bCs/>
                          <w:color w:val="000000"/>
                          <w:sz w:val="24"/>
                          <w:szCs w:val="24"/>
                          <w:lang w:eastAsia="en-GB"/>
                        </w:rPr>
                        <w:t xml:space="preserve">        </w:t>
                      </w:r>
                      <w:r w:rsidR="00C27028">
                        <w:rPr>
                          <w:rFonts w:ascii="Century Gothic" w:eastAsia="Times New Roman" w:hAnsi="Century Gothic" w:cs="Times New Roman"/>
                          <w:bCs/>
                          <w:color w:val="000000"/>
                          <w:sz w:val="24"/>
                          <w:szCs w:val="24"/>
                          <w:lang w:eastAsia="en-GB"/>
                        </w:rPr>
                        <w:t>Head T</w:t>
                      </w:r>
                      <w:r w:rsidR="00C27028" w:rsidRPr="00C27028">
                        <w:rPr>
                          <w:rFonts w:ascii="Century Gothic" w:eastAsia="Times New Roman" w:hAnsi="Century Gothic" w:cs="Times New Roman"/>
                          <w:bCs/>
                          <w:color w:val="000000"/>
                          <w:sz w:val="24"/>
                          <w:szCs w:val="24"/>
                          <w:lang w:eastAsia="en-GB"/>
                        </w:rPr>
                        <w:t xml:space="preserve">eacher: </w:t>
                      </w:r>
                      <w:r>
                        <w:rPr>
                          <w:rFonts w:ascii="Century Gothic" w:eastAsia="Times New Roman" w:hAnsi="Century Gothic" w:cs="Times New Roman"/>
                          <w:bCs/>
                          <w:color w:val="000000"/>
                          <w:sz w:val="24"/>
                          <w:szCs w:val="24"/>
                          <w:lang w:eastAsia="en-GB"/>
                        </w:rPr>
                        <w:t xml:space="preserve">Miss </w:t>
                      </w:r>
                      <w:proofErr w:type="spellStart"/>
                      <w:r>
                        <w:rPr>
                          <w:rFonts w:ascii="Century Gothic" w:eastAsia="Times New Roman" w:hAnsi="Century Gothic" w:cs="Times New Roman"/>
                          <w:bCs/>
                          <w:color w:val="000000"/>
                          <w:sz w:val="24"/>
                          <w:szCs w:val="24"/>
                          <w:lang w:eastAsia="en-GB"/>
                        </w:rPr>
                        <w:t>Kearsley</w:t>
                      </w:r>
                      <w:proofErr w:type="spellEnd"/>
                    </w:p>
                    <w:p w:rsidR="00EA55A3" w:rsidRDefault="00EA55A3" w:rsidP="00C27028">
                      <w:pPr>
                        <w:spacing w:after="0" w:line="240" w:lineRule="auto"/>
                        <w:jc w:val="center"/>
                        <w:rPr>
                          <w:rFonts w:ascii="Century Gothic" w:eastAsia="Times New Roman" w:hAnsi="Century Gothic" w:cs="Times New Roman"/>
                          <w:bCs/>
                          <w:color w:val="000000"/>
                          <w:sz w:val="24"/>
                          <w:szCs w:val="24"/>
                          <w:lang w:eastAsia="en-GB"/>
                        </w:rPr>
                      </w:pPr>
                    </w:p>
                    <w:p w:rsidR="00EA55A3" w:rsidRPr="00C27028" w:rsidRDefault="00EA55A3" w:rsidP="00EA55A3">
                      <w:pPr>
                        <w:jc w:val="center"/>
                        <w:rPr>
                          <w:rFonts w:ascii="Century Gothic" w:eastAsia="Times New Roman" w:hAnsi="Century Gothic" w:cs="Times New Roman"/>
                          <w:bCs/>
                          <w:color w:val="000000"/>
                          <w:sz w:val="24"/>
                          <w:szCs w:val="24"/>
                          <w:lang w:eastAsia="en-GB"/>
                        </w:rPr>
                      </w:pPr>
                      <w:r w:rsidRPr="00EA55A3">
                        <w:rPr>
                          <w:rFonts w:ascii="Century Gothic" w:eastAsia="Times New Roman" w:hAnsi="Century Gothic" w:cs="Times New Roman"/>
                          <w:b/>
                          <w:bCs/>
                          <w:color w:val="000000"/>
                          <w:sz w:val="24"/>
                          <w:szCs w:val="24"/>
                          <w:lang w:eastAsia="en-GB"/>
                        </w:rPr>
                        <w:t>Attendance Lead and Family Liaison Officer:</w:t>
                      </w:r>
                      <w:r w:rsidRPr="00C27028">
                        <w:rPr>
                          <w:rFonts w:ascii="Century Gothic" w:eastAsia="Times New Roman" w:hAnsi="Century Gothic" w:cs="Times New Roman"/>
                          <w:bCs/>
                          <w:color w:val="000000"/>
                          <w:sz w:val="24"/>
                          <w:szCs w:val="24"/>
                          <w:lang w:eastAsia="en-GB"/>
                        </w:rPr>
                        <w:t xml:space="preserve"> </w:t>
                      </w:r>
                      <w:r>
                        <w:rPr>
                          <w:rFonts w:ascii="Century Gothic" w:eastAsia="Times New Roman" w:hAnsi="Century Gothic" w:cs="Times New Roman"/>
                          <w:bCs/>
                          <w:color w:val="000000"/>
                          <w:sz w:val="24"/>
                          <w:szCs w:val="24"/>
                          <w:lang w:eastAsia="en-GB"/>
                        </w:rPr>
                        <w:t xml:space="preserve">Mrs Corrie </w:t>
                      </w:r>
                    </w:p>
                    <w:p w:rsidR="00C27028" w:rsidRPr="00C27028" w:rsidRDefault="00C27028" w:rsidP="00EA55A3">
                      <w:pPr>
                        <w:spacing w:after="0" w:line="240" w:lineRule="auto"/>
                        <w:rPr>
                          <w:rFonts w:ascii="Century Gothic" w:eastAsia="Times New Roman" w:hAnsi="Century Gothic" w:cs="Times New Roman"/>
                          <w:bCs/>
                          <w:color w:val="000000"/>
                          <w:sz w:val="24"/>
                          <w:szCs w:val="24"/>
                          <w:lang w:eastAsia="en-GB"/>
                        </w:rPr>
                      </w:pPr>
                      <w:r w:rsidRPr="00C27028">
                        <w:rPr>
                          <w:rFonts w:ascii="Century Gothic" w:eastAsia="Times New Roman" w:hAnsi="Century Gothic" w:cs="Times New Roman"/>
                          <w:bCs/>
                          <w:color w:val="000000"/>
                          <w:sz w:val="24"/>
                          <w:szCs w:val="24"/>
                          <w:lang w:eastAsia="en-GB"/>
                        </w:rPr>
                        <w:t xml:space="preserve">Deputy </w:t>
                      </w:r>
                      <w:r>
                        <w:rPr>
                          <w:rFonts w:ascii="Century Gothic" w:eastAsia="Times New Roman" w:hAnsi="Century Gothic" w:cs="Times New Roman"/>
                          <w:bCs/>
                          <w:color w:val="000000"/>
                          <w:sz w:val="24"/>
                          <w:szCs w:val="24"/>
                          <w:lang w:eastAsia="en-GB"/>
                        </w:rPr>
                        <w:t>Head T</w:t>
                      </w:r>
                      <w:r w:rsidRPr="00C27028">
                        <w:rPr>
                          <w:rFonts w:ascii="Century Gothic" w:eastAsia="Times New Roman" w:hAnsi="Century Gothic" w:cs="Times New Roman"/>
                          <w:bCs/>
                          <w:color w:val="000000"/>
                          <w:sz w:val="24"/>
                          <w:szCs w:val="24"/>
                          <w:lang w:eastAsia="en-GB"/>
                        </w:rPr>
                        <w:t xml:space="preserve">eacher: </w:t>
                      </w:r>
                      <w:r w:rsidR="00EA55A3">
                        <w:rPr>
                          <w:rFonts w:ascii="Century Gothic" w:eastAsia="Times New Roman" w:hAnsi="Century Gothic" w:cs="Times New Roman"/>
                          <w:bCs/>
                          <w:color w:val="000000"/>
                          <w:sz w:val="24"/>
                          <w:szCs w:val="24"/>
                          <w:lang w:eastAsia="en-GB"/>
                        </w:rPr>
                        <w:t xml:space="preserve">Mrs Oliver </w:t>
                      </w:r>
                    </w:p>
                    <w:p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p>
                    <w:p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r w:rsidRPr="00C27028">
                        <w:rPr>
                          <w:rFonts w:ascii="Century Gothic" w:eastAsia="Times New Roman" w:hAnsi="Century Gothic" w:cs="Times New Roman"/>
                          <w:bCs/>
                          <w:color w:val="000000"/>
                          <w:sz w:val="24"/>
                          <w:szCs w:val="24"/>
                          <w:lang w:eastAsia="en-GB"/>
                        </w:rPr>
                        <w:t xml:space="preserve">EYFS Lead: </w:t>
                      </w:r>
                      <w:r w:rsidR="00EA55A3">
                        <w:rPr>
                          <w:rFonts w:ascii="Century Gothic" w:eastAsia="Times New Roman" w:hAnsi="Century Gothic" w:cs="Times New Roman"/>
                          <w:bCs/>
                          <w:color w:val="000000"/>
                          <w:sz w:val="24"/>
                          <w:szCs w:val="24"/>
                          <w:lang w:eastAsia="en-GB"/>
                        </w:rPr>
                        <w:t xml:space="preserve">Mrs </w:t>
                      </w:r>
                      <w:proofErr w:type="spellStart"/>
                      <w:r w:rsidR="00EA55A3">
                        <w:rPr>
                          <w:rFonts w:ascii="Century Gothic" w:eastAsia="Times New Roman" w:hAnsi="Century Gothic" w:cs="Times New Roman"/>
                          <w:bCs/>
                          <w:color w:val="000000"/>
                          <w:sz w:val="24"/>
                          <w:szCs w:val="24"/>
                          <w:lang w:eastAsia="en-GB"/>
                        </w:rPr>
                        <w:t>Splaine</w:t>
                      </w:r>
                      <w:proofErr w:type="spellEnd"/>
                      <w:r w:rsidR="00EA55A3">
                        <w:rPr>
                          <w:rFonts w:ascii="Century Gothic" w:eastAsia="Times New Roman" w:hAnsi="Century Gothic" w:cs="Times New Roman"/>
                          <w:bCs/>
                          <w:color w:val="000000"/>
                          <w:sz w:val="24"/>
                          <w:szCs w:val="24"/>
                          <w:lang w:eastAsia="en-GB"/>
                        </w:rPr>
                        <w:t xml:space="preserve"> </w:t>
                      </w:r>
                    </w:p>
                    <w:p w:rsidR="00C27028" w:rsidRP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p>
                    <w:p w:rsidR="00C27028" w:rsidRDefault="00C27028" w:rsidP="00C27028">
                      <w:pPr>
                        <w:spacing w:after="0" w:line="240" w:lineRule="auto"/>
                        <w:jc w:val="center"/>
                        <w:rPr>
                          <w:rFonts w:ascii="Century Gothic" w:eastAsia="Times New Roman" w:hAnsi="Century Gothic" w:cs="Times New Roman"/>
                          <w:bCs/>
                          <w:color w:val="000000"/>
                          <w:sz w:val="24"/>
                          <w:szCs w:val="24"/>
                          <w:lang w:eastAsia="en-GB"/>
                        </w:rPr>
                      </w:pPr>
                      <w:r w:rsidRPr="00C27028">
                        <w:rPr>
                          <w:rFonts w:ascii="Century Gothic" w:eastAsia="Times New Roman" w:hAnsi="Century Gothic" w:cs="Times New Roman"/>
                          <w:bCs/>
                          <w:color w:val="000000"/>
                          <w:sz w:val="24"/>
                          <w:szCs w:val="24"/>
                          <w:lang w:eastAsia="en-GB"/>
                        </w:rPr>
                        <w:t xml:space="preserve">SENCO: </w:t>
                      </w:r>
                      <w:r w:rsidR="00EA55A3">
                        <w:rPr>
                          <w:rFonts w:ascii="Century Gothic" w:eastAsia="Times New Roman" w:hAnsi="Century Gothic" w:cs="Times New Roman"/>
                          <w:bCs/>
                          <w:color w:val="000000"/>
                          <w:sz w:val="24"/>
                          <w:szCs w:val="24"/>
                          <w:lang w:eastAsia="en-GB"/>
                        </w:rPr>
                        <w:t xml:space="preserve">Mrs Rounding Acting SENCO MS Pilling </w:t>
                      </w:r>
                    </w:p>
                    <w:p w:rsidR="00EA55A3" w:rsidRPr="00C27028" w:rsidRDefault="00EA55A3" w:rsidP="00EA55A3">
                      <w:pPr>
                        <w:spacing w:after="0" w:line="240" w:lineRule="auto"/>
                        <w:rPr>
                          <w:rFonts w:ascii="Century Gothic" w:eastAsia="Times New Roman" w:hAnsi="Century Gothic" w:cs="Times New Roman"/>
                          <w:bCs/>
                          <w:color w:val="000000"/>
                          <w:sz w:val="24"/>
                          <w:szCs w:val="24"/>
                          <w:lang w:eastAsia="en-GB"/>
                        </w:rPr>
                      </w:pPr>
                    </w:p>
                    <w:p w:rsidR="00C27028" w:rsidRPr="00C27028" w:rsidRDefault="00EA55A3" w:rsidP="00EA55A3">
                      <w:pPr>
                        <w:rPr>
                          <w:rFonts w:ascii="Century Gothic" w:eastAsia="Times New Roman" w:hAnsi="Century Gothic" w:cs="Times New Roman"/>
                          <w:b/>
                          <w:bCs/>
                          <w:color w:val="000000"/>
                          <w:sz w:val="24"/>
                          <w:szCs w:val="24"/>
                          <w:lang w:eastAsia="en-GB"/>
                        </w:rPr>
                      </w:pPr>
                      <w:r>
                        <w:rPr>
                          <w:rFonts w:ascii="Century Gothic" w:eastAsia="Times New Roman" w:hAnsi="Century Gothic" w:cs="Times New Roman"/>
                          <w:b/>
                          <w:bCs/>
                          <w:color w:val="000000"/>
                          <w:sz w:val="24"/>
                          <w:szCs w:val="24"/>
                          <w:lang w:eastAsia="en-GB"/>
                        </w:rPr>
                        <w:t xml:space="preserve">        </w:t>
                      </w:r>
                      <w:r w:rsidR="00C27028" w:rsidRPr="00C27028">
                        <w:rPr>
                          <w:rFonts w:ascii="Century Gothic" w:eastAsia="Times New Roman" w:hAnsi="Century Gothic" w:cs="Times New Roman"/>
                          <w:b/>
                          <w:bCs/>
                          <w:color w:val="000000"/>
                          <w:sz w:val="24"/>
                          <w:szCs w:val="24"/>
                          <w:lang w:eastAsia="en-GB"/>
                        </w:rPr>
                        <w:t>Telephone: 01</w:t>
                      </w:r>
                      <w:r>
                        <w:rPr>
                          <w:rFonts w:ascii="Century Gothic" w:eastAsia="Times New Roman" w:hAnsi="Century Gothic" w:cs="Times New Roman"/>
                          <w:b/>
                          <w:bCs/>
                          <w:color w:val="000000"/>
                          <w:sz w:val="24"/>
                          <w:szCs w:val="24"/>
                          <w:lang w:eastAsia="en-GB"/>
                        </w:rPr>
                        <w:t xml:space="preserve">61 921 1195 </w:t>
                      </w:r>
                    </w:p>
                    <w:p w:rsidR="00C27028" w:rsidRPr="00EA55A3" w:rsidRDefault="00C27028" w:rsidP="00C27028">
                      <w:pPr>
                        <w:jc w:val="center"/>
                        <w:rPr>
                          <w:rFonts w:ascii="Century Gothic" w:eastAsia="Times New Roman" w:hAnsi="Century Gothic" w:cs="Times New Roman"/>
                          <w:b/>
                          <w:bCs/>
                          <w:color w:val="000000"/>
                          <w:lang w:eastAsia="en-GB"/>
                        </w:rPr>
                      </w:pPr>
                      <w:r w:rsidRPr="00C27028">
                        <w:rPr>
                          <w:rFonts w:ascii="Century Gothic" w:eastAsia="Times New Roman" w:hAnsi="Century Gothic" w:cs="Times New Roman"/>
                          <w:b/>
                          <w:bCs/>
                          <w:color w:val="000000"/>
                          <w:sz w:val="24"/>
                          <w:szCs w:val="24"/>
                          <w:lang w:eastAsia="en-GB"/>
                        </w:rPr>
                        <w:t xml:space="preserve">Email: </w:t>
                      </w:r>
                      <w:r w:rsidR="00EA55A3" w:rsidRPr="00EA55A3">
                        <w:rPr>
                          <w:rFonts w:ascii="Century Gothic" w:eastAsia="Times New Roman" w:hAnsi="Century Gothic" w:cs="Times New Roman"/>
                          <w:b/>
                          <w:bCs/>
                          <w:color w:val="000000"/>
                          <w:lang w:eastAsia="en-GB"/>
                        </w:rPr>
                        <w:t>hiltonlane.primaryschool@salford.gov.uk</w:t>
                      </w:r>
                    </w:p>
                    <w:p w:rsidR="00C27028" w:rsidRPr="004110C5" w:rsidRDefault="00C27028" w:rsidP="00C27028">
                      <w:pPr>
                        <w:rPr>
                          <w:rFonts w:ascii="Century Gothic" w:hAnsi="Century Gothic"/>
                        </w:rPr>
                      </w:pPr>
                    </w:p>
                  </w:txbxContent>
                </v:textbox>
              </v:shape>
            </w:pict>
          </mc:Fallback>
        </mc:AlternateContent>
      </w:r>
    </w:p>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C27028">
      <w:r>
        <w:rPr>
          <w:noProof/>
          <w:lang w:eastAsia="en-GB"/>
        </w:rPr>
        <mc:AlternateContent>
          <mc:Choice Requires="wps">
            <w:drawing>
              <wp:anchor distT="0" distB="0" distL="114300" distR="114300" simplePos="0" relativeHeight="251662336" behindDoc="0" locked="0" layoutInCell="1" allowOverlap="1" wp14:anchorId="2B66DB8B" wp14:editId="24012D74">
                <wp:simplePos x="0" y="0"/>
                <wp:positionH relativeFrom="column">
                  <wp:posOffset>7477125</wp:posOffset>
                </wp:positionH>
                <wp:positionV relativeFrom="paragraph">
                  <wp:posOffset>982979</wp:posOffset>
                </wp:positionV>
                <wp:extent cx="957943" cy="771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957943" cy="771525"/>
                        </a:xfrm>
                        <a:prstGeom prst="rect">
                          <a:avLst/>
                        </a:prstGeom>
                        <a:noFill/>
                        <a:ln w="6350">
                          <a:noFill/>
                        </a:ln>
                      </wps:spPr>
                      <wps:txbx>
                        <w:txbxContent>
                          <w:p w:rsidR="00C27028" w:rsidRPr="004110C5" w:rsidRDefault="00EA55A3" w:rsidP="00C27028">
                            <w:pPr>
                              <w:rPr>
                                <w:rFonts w:ascii="Century Gothic" w:hAnsi="Century Gothic"/>
                              </w:rPr>
                            </w:pPr>
                            <w:r>
                              <w:rPr>
                                <w:noProof/>
                              </w:rPr>
                              <w:drawing>
                                <wp:inline distT="0" distB="0" distL="0" distR="0">
                                  <wp:extent cx="676275" cy="600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143" cy="6052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DB8B" id="Text Box 4" o:spid="_x0000_s1033" type="#_x0000_t202" style="position:absolute;margin-left:588.75pt;margin-top:77.4pt;width:75.4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" filled="f" stroked="f" strokeweight=".5pt">
                <v:textbox>
                  <w:txbxContent>
                    <w:p w:rsidR="00C27028" w:rsidRPr="004110C5" w:rsidRDefault="00EA55A3" w:rsidP="00C27028">
                      <w:pPr>
                        <w:rPr>
                          <w:rFonts w:ascii="Century Gothic" w:hAnsi="Century Gothic"/>
                        </w:rPr>
                      </w:pPr>
                      <w:r>
                        <w:rPr>
                          <w:noProof/>
                        </w:rPr>
                        <w:drawing>
                          <wp:inline distT="0" distB="0" distL="0" distR="0">
                            <wp:extent cx="676275" cy="600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143" cy="605282"/>
                                    </a:xfrm>
                                    <a:prstGeom prst="rect">
                                      <a:avLst/>
                                    </a:prstGeom>
                                    <a:noFill/>
                                    <a:ln>
                                      <a:noFill/>
                                    </a:ln>
                                  </pic:spPr>
                                </pic:pic>
                              </a:graphicData>
                            </a:graphic>
                          </wp:inline>
                        </w:drawing>
                      </w:r>
                    </w:p>
                  </w:txbxContent>
                </v:textbox>
              </v:shape>
            </w:pict>
          </mc:Fallback>
        </mc:AlternateContent>
      </w:r>
    </w:p>
    <w:sectPr w:rsidR="004110C5" w:rsidSect="004110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4BD1"/>
    <w:multiLevelType w:val="multilevel"/>
    <w:tmpl w:val="9612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C5"/>
    <w:rsid w:val="000234F3"/>
    <w:rsid w:val="004110C5"/>
    <w:rsid w:val="004C173D"/>
    <w:rsid w:val="00523C9E"/>
    <w:rsid w:val="0069602A"/>
    <w:rsid w:val="00B77B97"/>
    <w:rsid w:val="00C27028"/>
    <w:rsid w:val="00DF2138"/>
    <w:rsid w:val="00EA55A3"/>
    <w:rsid w:val="00FB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58C9"/>
  <w15:chartTrackingRefBased/>
  <w15:docId w15:val="{19E91420-EFAF-47FC-A373-6FFD8BB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411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ppyq">
    <w:name w:val="s1ppyq"/>
    <w:basedOn w:val="DefaultParagraphFont"/>
    <w:rsid w:val="0041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960">
      <w:bodyDiv w:val="1"/>
      <w:marLeft w:val="0"/>
      <w:marRight w:val="0"/>
      <w:marTop w:val="0"/>
      <w:marBottom w:val="0"/>
      <w:divBdr>
        <w:top w:val="none" w:sz="0" w:space="0" w:color="auto"/>
        <w:left w:val="none" w:sz="0" w:space="0" w:color="auto"/>
        <w:bottom w:val="none" w:sz="0" w:space="0" w:color="auto"/>
        <w:right w:val="none" w:sz="0" w:space="0" w:color="auto"/>
      </w:divBdr>
    </w:div>
    <w:div w:id="399988288">
      <w:bodyDiv w:val="1"/>
      <w:marLeft w:val="0"/>
      <w:marRight w:val="0"/>
      <w:marTop w:val="0"/>
      <w:marBottom w:val="0"/>
      <w:divBdr>
        <w:top w:val="none" w:sz="0" w:space="0" w:color="auto"/>
        <w:left w:val="none" w:sz="0" w:space="0" w:color="auto"/>
        <w:bottom w:val="none" w:sz="0" w:space="0" w:color="auto"/>
        <w:right w:val="none" w:sz="0" w:space="0" w:color="auto"/>
      </w:divBdr>
    </w:div>
    <w:div w:id="605233996">
      <w:bodyDiv w:val="1"/>
      <w:marLeft w:val="0"/>
      <w:marRight w:val="0"/>
      <w:marTop w:val="0"/>
      <w:marBottom w:val="0"/>
      <w:divBdr>
        <w:top w:val="none" w:sz="0" w:space="0" w:color="auto"/>
        <w:left w:val="none" w:sz="0" w:space="0" w:color="auto"/>
        <w:bottom w:val="none" w:sz="0" w:space="0" w:color="auto"/>
        <w:right w:val="none" w:sz="0" w:space="0" w:color="auto"/>
      </w:divBdr>
    </w:div>
    <w:div w:id="1224834969">
      <w:bodyDiv w:val="1"/>
      <w:marLeft w:val="0"/>
      <w:marRight w:val="0"/>
      <w:marTop w:val="0"/>
      <w:marBottom w:val="0"/>
      <w:divBdr>
        <w:top w:val="none" w:sz="0" w:space="0" w:color="auto"/>
        <w:left w:val="none" w:sz="0" w:space="0" w:color="auto"/>
        <w:bottom w:val="none" w:sz="0" w:space="0" w:color="auto"/>
        <w:right w:val="none" w:sz="0" w:space="0" w:color="auto"/>
      </w:divBdr>
    </w:div>
    <w:div w:id="1466923377">
      <w:bodyDiv w:val="1"/>
      <w:marLeft w:val="0"/>
      <w:marRight w:val="0"/>
      <w:marTop w:val="0"/>
      <w:marBottom w:val="0"/>
      <w:divBdr>
        <w:top w:val="none" w:sz="0" w:space="0" w:color="auto"/>
        <w:left w:val="none" w:sz="0" w:space="0" w:color="auto"/>
        <w:bottom w:val="none" w:sz="0" w:space="0" w:color="auto"/>
        <w:right w:val="none" w:sz="0" w:space="0" w:color="auto"/>
      </w:divBdr>
    </w:div>
    <w:div w:id="21089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Jill</dc:creator>
  <cp:keywords/>
  <dc:description/>
  <cp:lastModifiedBy>Mrs. E. Corrie</cp:lastModifiedBy>
  <cp:revision>3</cp:revision>
  <dcterms:created xsi:type="dcterms:W3CDTF">2023-03-20T22:07:00Z</dcterms:created>
  <dcterms:modified xsi:type="dcterms:W3CDTF">2023-03-20T22:18:00Z</dcterms:modified>
</cp:coreProperties>
</file>