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702789" w:rsidR="000A3D0D" w:rsidP="000A3D0D" w:rsidRDefault="000A3D0D" w14:paraId="09EBFD2C" wp14:textId="77777777">
      <w:pPr>
        <w:rPr>
          <w:rFonts w:ascii="Arial Narrow" w:hAnsi="Arial Narrow"/>
          <w:b/>
          <w:szCs w:val="24"/>
        </w:rPr>
      </w:pPr>
      <w:r>
        <w:rPr>
          <w:noProof/>
        </w:rPr>
        <w:drawing>
          <wp:anchor xmlns:wp14="http://schemas.microsoft.com/office/word/2010/wordprocessingDrawing" distT="0" distB="0" distL="114300" distR="114300" simplePos="0" relativeHeight="251660288" behindDoc="0" locked="0" layoutInCell="1" allowOverlap="1" wp14:anchorId="17DB83EB" wp14:editId="5B608F2F">
            <wp:simplePos x="0" y="0"/>
            <wp:positionH relativeFrom="margin">
              <wp:align>right</wp:align>
            </wp:positionH>
            <wp:positionV relativeFrom="paragraph">
              <wp:posOffset>-6985</wp:posOffset>
            </wp:positionV>
            <wp:extent cx="1314450" cy="1304925"/>
            <wp:effectExtent l="0" t="0" r="0" b="9525"/>
            <wp:wrapNone/>
            <wp:docPr id="17" name="Picture 17" descr="https://img.cdn.schooljotter2.com/sampled/5527791/138/138/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cdn.schooljotter2.com/sampled/5527791/138/138/nocr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1304925"/>
                    </a:xfrm>
                    <a:prstGeom prst="rect">
                      <a:avLst/>
                    </a:prstGeom>
                    <a:noFill/>
                    <a:ln>
                      <a:noFill/>
                    </a:ln>
                  </pic:spPr>
                </pic:pic>
              </a:graphicData>
            </a:graphic>
          </wp:anchor>
        </w:drawing>
      </w:r>
    </w:p>
    <w:p xmlns:wp14="http://schemas.microsoft.com/office/word/2010/wordml" w:rsidRPr="00702789" w:rsidR="000A3D0D" w:rsidP="000A3D0D" w:rsidRDefault="000A3D0D" w14:paraId="672A6659" wp14:textId="77777777">
      <w:pPr>
        <w:rPr>
          <w:rFonts w:ascii="Arial Narrow" w:hAnsi="Arial Narrow"/>
          <w:szCs w:val="24"/>
        </w:rPr>
      </w:pPr>
    </w:p>
    <w:p xmlns:wp14="http://schemas.microsoft.com/office/word/2010/wordml" w:rsidRPr="00702789" w:rsidR="000A3D0D" w:rsidP="000A3D0D" w:rsidRDefault="000A3D0D" w14:paraId="09A12325" wp14:textId="77777777">
      <w:pPr>
        <w:rPr>
          <w:rFonts w:ascii="Arial Narrow" w:hAnsi="Arial Narrow"/>
          <w:szCs w:val="24"/>
        </w:rPr>
      </w:pPr>
      <w:r w:rsidRPr="00814DFA">
        <w:rPr>
          <w:rFonts w:ascii="Arial Narrow" w:hAnsi="Arial Narrow"/>
          <w:noProof/>
          <w:szCs w:val="24"/>
        </w:rPr>
        <mc:AlternateContent>
          <mc:Choice Requires="wpg">
            <w:drawing>
              <wp:anchor xmlns:wp14="http://schemas.microsoft.com/office/word/2010/wordprocessingDrawing" distT="0" distB="0" distL="457200" distR="457200" simplePos="0" relativeHeight="251659264" behindDoc="0" locked="0" layoutInCell="1" allowOverlap="1" wp14:anchorId="2261DC7C" wp14:editId="1F5455CB">
                <wp:simplePos x="0" y="0"/>
                <wp:positionH relativeFrom="margin">
                  <wp:align>left</wp:align>
                </wp:positionH>
                <wp:positionV relativeFrom="margin">
                  <wp:align>top</wp:align>
                </wp:positionV>
                <wp:extent cx="2230438" cy="8229600"/>
                <wp:effectExtent l="0" t="0" r="15240" b="13970"/>
                <wp:wrapSquare wrapText="bothSides"/>
                <wp:docPr id="86" name="Group 86"/>
                <wp:cNvGraphicFramePr/>
                <a:graphic xmlns:a="http://schemas.openxmlformats.org/drawingml/2006/main">
                  <a:graphicData uri="http://schemas.microsoft.com/office/word/2010/wordprocessingGroup">
                    <wpg:wgp>
                      <wpg:cNvGrpSpPr/>
                      <wpg:grpSpPr>
                        <a:xfrm>
                          <a:off x="0" y="0"/>
                          <a:ext cx="2230438" cy="8229600"/>
                          <a:chOff x="0" y="0"/>
                          <a:chExt cx="2230438" cy="8229600"/>
                        </a:xfrm>
                        <a:solidFill>
                          <a:schemeClr val="accent3">
                            <a:lumMod val="60000"/>
                            <a:lumOff val="40000"/>
                          </a:schemeClr>
                        </a:solidFill>
                      </wpg:grpSpPr>
                      <wpg:grpSp>
                        <wpg:cNvPr id="87" name="Group 87"/>
                        <wpg:cNvGrpSpPr/>
                        <wpg:grpSpPr>
                          <a:xfrm>
                            <a:off x="0" y="0"/>
                            <a:ext cx="2230438" cy="8229600"/>
                            <a:chOff x="0" y="0"/>
                            <a:chExt cx="2230438" cy="8229600"/>
                          </a:xfrm>
                          <a:grpFill/>
                        </wpg:grpSpPr>
                        <wps:wsp>
                          <wps:cNvPr id="88" name="Rectangle 88"/>
                          <wps:cNvSpPr/>
                          <wps:spPr>
                            <a:xfrm>
                              <a:off x="0" y="0"/>
                              <a:ext cx="2228850" cy="8229600"/>
                            </a:xfrm>
                            <a:prstGeom prst="rect">
                              <a:avLst/>
                            </a:prstGeom>
                            <a:grp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9" name="Group 68"/>
                          <wpg:cNvGrpSpPr/>
                          <wpg:grpSpPr>
                            <a:xfrm>
                              <a:off x="523875" y="3705225"/>
                              <a:ext cx="1706563" cy="2278063"/>
                              <a:chOff x="0" y="0"/>
                              <a:chExt cx="1706563" cy="2278063"/>
                            </a:xfrm>
                            <a:grpFill/>
                          </wpg:grpSpPr>
                          <wps:wsp>
                            <wps:cNvPr id="90" name="Freeform 90"/>
                            <wps:cNvSpPr>
                              <a:spLocks/>
                            </wps:cNvSpPr>
                            <wps:spPr bwMode="auto">
                              <a:xfrm>
                                <a:off x="986773" y="1944291"/>
                                <a:ext cx="7938" cy="6350"/>
                              </a:xfrm>
                              <a:custGeom>
                                <a:avLst/>
                                <a:gdLst>
                                  <a:gd name="T0" fmla="*/ 0 w 5"/>
                                  <a:gd name="T1" fmla="*/ 4 h 4"/>
                                  <a:gd name="T2" fmla="*/ 5 w 5"/>
                                  <a:gd name="T3" fmla="*/ 4 h 4"/>
                                  <a:gd name="T4" fmla="*/ 5 w 5"/>
                                  <a:gd name="T5" fmla="*/ 0 h 4"/>
                                  <a:gd name="T6" fmla="*/ 0 w 5"/>
                                  <a:gd name="T7" fmla="*/ 4 h 4"/>
                                </a:gdLst>
                                <a:ahLst/>
                                <a:cxnLst>
                                  <a:cxn ang="0">
                                    <a:pos x="T0" y="T1"/>
                                  </a:cxn>
                                  <a:cxn ang="0">
                                    <a:pos x="T2" y="T3"/>
                                  </a:cxn>
                                  <a:cxn ang="0">
                                    <a:pos x="T4" y="T5"/>
                                  </a:cxn>
                                  <a:cxn ang="0">
                                    <a:pos x="T6" y="T7"/>
                                  </a:cxn>
                                </a:cxnLst>
                                <a:rect l="0" t="0" r="r" b="b"/>
                                <a:pathLst>
                                  <a:path w="5" h="4">
                                    <a:moveTo>
                                      <a:pt x="0" y="4"/>
                                    </a:moveTo>
                                    <a:lnTo>
                                      <a:pt x="5" y="4"/>
                                    </a:lnTo>
                                    <a:lnTo>
                                      <a:pt x="5" y="0"/>
                                    </a:lnTo>
                                    <a:lnTo>
                                      <a:pt x="0" y="4"/>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1" name="Freeform 91"/>
                            <wps:cNvSpPr>
                              <a:spLocks/>
                            </wps:cNvSpPr>
                            <wps:spPr bwMode="auto">
                              <a:xfrm>
                                <a:off x="0" y="0"/>
                                <a:ext cx="1706563" cy="1722438"/>
                              </a:xfrm>
                              <a:custGeom>
                                <a:avLst/>
                                <a:gdLst>
                                  <a:gd name="T0" fmla="*/ 1075 w 1075"/>
                                  <a:gd name="T1" fmla="*/ 9 h 1085"/>
                                  <a:gd name="T2" fmla="*/ 1075 w 1075"/>
                                  <a:gd name="T3" fmla="*/ 0 h 1085"/>
                                  <a:gd name="T4" fmla="*/ 0 w 1075"/>
                                  <a:gd name="T5" fmla="*/ 1075 h 1085"/>
                                  <a:gd name="T6" fmla="*/ 0 w 1075"/>
                                  <a:gd name="T7" fmla="*/ 1080 h 1085"/>
                                  <a:gd name="T8" fmla="*/ 0 w 1075"/>
                                  <a:gd name="T9" fmla="*/ 1085 h 1085"/>
                                  <a:gd name="T10" fmla="*/ 1075 w 1075"/>
                                  <a:gd name="T11" fmla="*/ 9 h 1085"/>
                                </a:gdLst>
                                <a:ahLst/>
                                <a:cxnLst>
                                  <a:cxn ang="0">
                                    <a:pos x="T0" y="T1"/>
                                  </a:cxn>
                                  <a:cxn ang="0">
                                    <a:pos x="T2" y="T3"/>
                                  </a:cxn>
                                  <a:cxn ang="0">
                                    <a:pos x="T4" y="T5"/>
                                  </a:cxn>
                                  <a:cxn ang="0">
                                    <a:pos x="T6" y="T7"/>
                                  </a:cxn>
                                  <a:cxn ang="0">
                                    <a:pos x="T8" y="T9"/>
                                  </a:cxn>
                                  <a:cxn ang="0">
                                    <a:pos x="T10" y="T11"/>
                                  </a:cxn>
                                </a:cxnLst>
                                <a:rect l="0" t="0" r="r" b="b"/>
                                <a:pathLst>
                                  <a:path w="1075" h="1085">
                                    <a:moveTo>
                                      <a:pt x="1075" y="9"/>
                                    </a:moveTo>
                                    <a:lnTo>
                                      <a:pt x="1075" y="0"/>
                                    </a:lnTo>
                                    <a:lnTo>
                                      <a:pt x="0" y="1075"/>
                                    </a:lnTo>
                                    <a:lnTo>
                                      <a:pt x="0" y="1080"/>
                                    </a:lnTo>
                                    <a:lnTo>
                                      <a:pt x="0" y="1085"/>
                                    </a:lnTo>
                                    <a:lnTo>
                                      <a:pt x="1075" y="9"/>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2" name="Freeform 92"/>
                            <wps:cNvSpPr>
                              <a:spLocks/>
                            </wps:cNvSpPr>
                            <wps:spPr bwMode="auto">
                              <a:xfrm>
                                <a:off x="0" y="241300"/>
                                <a:ext cx="1706563" cy="1728788"/>
                              </a:xfrm>
                              <a:custGeom>
                                <a:avLst/>
                                <a:gdLst>
                                  <a:gd name="T0" fmla="*/ 1075 w 1075"/>
                                  <a:gd name="T1" fmla="*/ 0 h 1089"/>
                                  <a:gd name="T2" fmla="*/ 0 w 1075"/>
                                  <a:gd name="T3" fmla="*/ 1080 h 1089"/>
                                  <a:gd name="T4" fmla="*/ 0 w 1075"/>
                                  <a:gd name="T5" fmla="*/ 1089 h 1089"/>
                                  <a:gd name="T6" fmla="*/ 1075 w 1075"/>
                                  <a:gd name="T7" fmla="*/ 9 h 1089"/>
                                  <a:gd name="T8" fmla="*/ 1075 w 1075"/>
                                  <a:gd name="T9" fmla="*/ 0 h 1089"/>
                                </a:gdLst>
                                <a:ahLst/>
                                <a:cxnLst>
                                  <a:cxn ang="0">
                                    <a:pos x="T0" y="T1"/>
                                  </a:cxn>
                                  <a:cxn ang="0">
                                    <a:pos x="T2" y="T3"/>
                                  </a:cxn>
                                  <a:cxn ang="0">
                                    <a:pos x="T4" y="T5"/>
                                  </a:cxn>
                                  <a:cxn ang="0">
                                    <a:pos x="T6" y="T7"/>
                                  </a:cxn>
                                  <a:cxn ang="0">
                                    <a:pos x="T8" y="T9"/>
                                  </a:cxn>
                                </a:cxnLst>
                                <a:rect l="0" t="0" r="r" b="b"/>
                                <a:pathLst>
                                  <a:path w="1075" h="1089">
                                    <a:moveTo>
                                      <a:pt x="1075" y="0"/>
                                    </a:moveTo>
                                    <a:lnTo>
                                      <a:pt x="0" y="1080"/>
                                    </a:lnTo>
                                    <a:lnTo>
                                      <a:pt x="0" y="1089"/>
                                    </a:lnTo>
                                    <a:lnTo>
                                      <a:pt x="1075" y="9"/>
                                    </a:lnTo>
                                    <a:lnTo>
                                      <a:pt x="1075" y="0"/>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3" name="Freeform 93"/>
                            <wps:cNvSpPr>
                              <a:spLocks/>
                            </wps:cNvSpPr>
                            <wps:spPr bwMode="auto">
                              <a:xfrm>
                                <a:off x="0" y="109538"/>
                                <a:ext cx="1706563" cy="1736725"/>
                              </a:xfrm>
                              <a:custGeom>
                                <a:avLst/>
                                <a:gdLst>
                                  <a:gd name="T0" fmla="*/ 1075 w 1075"/>
                                  <a:gd name="T1" fmla="*/ 0 h 1094"/>
                                  <a:gd name="T2" fmla="*/ 0 w 1075"/>
                                  <a:gd name="T3" fmla="*/ 1076 h 1094"/>
                                  <a:gd name="T4" fmla="*/ 0 w 1075"/>
                                  <a:gd name="T5" fmla="*/ 1094 h 1094"/>
                                  <a:gd name="T6" fmla="*/ 1075 w 1075"/>
                                  <a:gd name="T7" fmla="*/ 19 h 1094"/>
                                  <a:gd name="T8" fmla="*/ 1075 w 1075"/>
                                  <a:gd name="T9" fmla="*/ 0 h 1094"/>
                                </a:gdLst>
                                <a:ahLst/>
                                <a:cxnLst>
                                  <a:cxn ang="0">
                                    <a:pos x="T0" y="T1"/>
                                  </a:cxn>
                                  <a:cxn ang="0">
                                    <a:pos x="T2" y="T3"/>
                                  </a:cxn>
                                  <a:cxn ang="0">
                                    <a:pos x="T4" y="T5"/>
                                  </a:cxn>
                                  <a:cxn ang="0">
                                    <a:pos x="T6" y="T7"/>
                                  </a:cxn>
                                  <a:cxn ang="0">
                                    <a:pos x="T8" y="T9"/>
                                  </a:cxn>
                                </a:cxnLst>
                                <a:rect l="0" t="0" r="r" b="b"/>
                                <a:pathLst>
                                  <a:path w="1075" h="1094">
                                    <a:moveTo>
                                      <a:pt x="1075" y="0"/>
                                    </a:moveTo>
                                    <a:lnTo>
                                      <a:pt x="0" y="1076"/>
                                    </a:lnTo>
                                    <a:lnTo>
                                      <a:pt x="0" y="1094"/>
                                    </a:lnTo>
                                    <a:lnTo>
                                      <a:pt x="1075" y="19"/>
                                    </a:lnTo>
                                    <a:lnTo>
                                      <a:pt x="1075" y="0"/>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4" name="Freeform 94"/>
                            <wps:cNvSpPr>
                              <a:spLocks/>
                            </wps:cNvSpPr>
                            <wps:spPr bwMode="auto">
                              <a:xfrm>
                                <a:off x="0" y="541338"/>
                                <a:ext cx="1706563" cy="1736725"/>
                              </a:xfrm>
                              <a:custGeom>
                                <a:avLst/>
                                <a:gdLst>
                                  <a:gd name="T0" fmla="*/ 0 w 1075"/>
                                  <a:gd name="T1" fmla="*/ 1076 h 1094"/>
                                  <a:gd name="T2" fmla="*/ 0 w 1075"/>
                                  <a:gd name="T3" fmla="*/ 1094 h 1094"/>
                                  <a:gd name="T4" fmla="*/ 1075 w 1075"/>
                                  <a:gd name="T5" fmla="*/ 19 h 1094"/>
                                  <a:gd name="T6" fmla="*/ 1075 w 1075"/>
                                  <a:gd name="T7" fmla="*/ 0 h 1094"/>
                                  <a:gd name="T8" fmla="*/ 0 w 1075"/>
                                  <a:gd name="T9" fmla="*/ 1076 h 1094"/>
                                </a:gdLst>
                                <a:ahLst/>
                                <a:cxnLst>
                                  <a:cxn ang="0">
                                    <a:pos x="T0" y="T1"/>
                                  </a:cxn>
                                  <a:cxn ang="0">
                                    <a:pos x="T2" y="T3"/>
                                  </a:cxn>
                                  <a:cxn ang="0">
                                    <a:pos x="T4" y="T5"/>
                                  </a:cxn>
                                  <a:cxn ang="0">
                                    <a:pos x="T6" y="T7"/>
                                  </a:cxn>
                                  <a:cxn ang="0">
                                    <a:pos x="T8" y="T9"/>
                                  </a:cxn>
                                </a:cxnLst>
                                <a:rect l="0" t="0" r="r" b="b"/>
                                <a:pathLst>
                                  <a:path w="1075" h="1094">
                                    <a:moveTo>
                                      <a:pt x="0" y="1076"/>
                                    </a:moveTo>
                                    <a:lnTo>
                                      <a:pt x="0" y="1094"/>
                                    </a:lnTo>
                                    <a:lnTo>
                                      <a:pt x="1075" y="19"/>
                                    </a:lnTo>
                                    <a:lnTo>
                                      <a:pt x="1075" y="0"/>
                                    </a:lnTo>
                                    <a:lnTo>
                                      <a:pt x="0" y="1076"/>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5" name="Freeform 95"/>
                            <wps:cNvSpPr>
                              <a:spLocks/>
                            </wps:cNvSpPr>
                            <wps:spPr bwMode="auto">
                              <a:xfrm>
                                <a:off x="0" y="168275"/>
                                <a:ext cx="1706563" cy="1722438"/>
                              </a:xfrm>
                              <a:custGeom>
                                <a:avLst/>
                                <a:gdLst>
                                  <a:gd name="T0" fmla="*/ 1075 w 1075"/>
                                  <a:gd name="T1" fmla="*/ 0 h 1085"/>
                                  <a:gd name="T2" fmla="*/ 0 w 1075"/>
                                  <a:gd name="T3" fmla="*/ 1075 h 1085"/>
                                  <a:gd name="T4" fmla="*/ 0 w 1075"/>
                                  <a:gd name="T5" fmla="*/ 1085 h 1085"/>
                                  <a:gd name="T6" fmla="*/ 1075 w 1075"/>
                                  <a:gd name="T7" fmla="*/ 9 h 1085"/>
                                  <a:gd name="T8" fmla="*/ 1075 w 1075"/>
                                  <a:gd name="T9" fmla="*/ 0 h 1085"/>
                                </a:gdLst>
                                <a:ahLst/>
                                <a:cxnLst>
                                  <a:cxn ang="0">
                                    <a:pos x="T0" y="T1"/>
                                  </a:cxn>
                                  <a:cxn ang="0">
                                    <a:pos x="T2" y="T3"/>
                                  </a:cxn>
                                  <a:cxn ang="0">
                                    <a:pos x="T4" y="T5"/>
                                  </a:cxn>
                                  <a:cxn ang="0">
                                    <a:pos x="T6" y="T7"/>
                                  </a:cxn>
                                  <a:cxn ang="0">
                                    <a:pos x="T8" y="T9"/>
                                  </a:cxn>
                                </a:cxnLst>
                                <a:rect l="0" t="0" r="r" b="b"/>
                                <a:pathLst>
                                  <a:path w="1075" h="1085">
                                    <a:moveTo>
                                      <a:pt x="1075" y="0"/>
                                    </a:moveTo>
                                    <a:lnTo>
                                      <a:pt x="0" y="1075"/>
                                    </a:lnTo>
                                    <a:lnTo>
                                      <a:pt x="0" y="1085"/>
                                    </a:lnTo>
                                    <a:lnTo>
                                      <a:pt x="1075" y="9"/>
                                    </a:lnTo>
                                    <a:lnTo>
                                      <a:pt x="1075" y="0"/>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g:cNvPr id="96" name="Group 3"/>
                          <wpg:cNvGrpSpPr/>
                          <wpg:grpSpPr>
                            <a:xfrm>
                              <a:off x="904875" y="0"/>
                              <a:ext cx="1323975" cy="1371600"/>
                              <a:chOff x="0" y="0"/>
                              <a:chExt cx="1325563" cy="1370013"/>
                            </a:xfrm>
                            <a:grpFill/>
                          </wpg:grpSpPr>
                          <wps:wsp>
                            <wps:cNvPr id="97" name="Freeform 97"/>
                            <wps:cNvSpPr>
                              <a:spLocks/>
                            </wps:cNvSpPr>
                            <wps:spPr bwMode="auto">
                              <a:xfrm>
                                <a:off x="461962" y="0"/>
                                <a:ext cx="863600" cy="865188"/>
                              </a:xfrm>
                              <a:custGeom>
                                <a:avLst/>
                                <a:gdLst>
                                  <a:gd name="T0" fmla="*/ 0 w 544"/>
                                  <a:gd name="T1" fmla="*/ 545 h 545"/>
                                  <a:gd name="T2" fmla="*/ 0 w 544"/>
                                  <a:gd name="T3" fmla="*/ 545 h 545"/>
                                  <a:gd name="T4" fmla="*/ 540 w 544"/>
                                  <a:gd name="T5" fmla="*/ 0 h 545"/>
                                  <a:gd name="T6" fmla="*/ 544 w 544"/>
                                  <a:gd name="T7" fmla="*/ 5 h 545"/>
                                  <a:gd name="T8" fmla="*/ 0 w 544"/>
                                  <a:gd name="T9" fmla="*/ 545 h 545"/>
                                </a:gdLst>
                                <a:ahLst/>
                                <a:cxnLst>
                                  <a:cxn ang="0">
                                    <a:pos x="T0" y="T1"/>
                                  </a:cxn>
                                  <a:cxn ang="0">
                                    <a:pos x="T2" y="T3"/>
                                  </a:cxn>
                                  <a:cxn ang="0">
                                    <a:pos x="T4" y="T5"/>
                                  </a:cxn>
                                  <a:cxn ang="0">
                                    <a:pos x="T6" y="T7"/>
                                  </a:cxn>
                                  <a:cxn ang="0">
                                    <a:pos x="T8" y="T9"/>
                                  </a:cxn>
                                </a:cxnLst>
                                <a:rect l="0" t="0" r="r" b="b"/>
                                <a:pathLst>
                                  <a:path w="544" h="545">
                                    <a:moveTo>
                                      <a:pt x="0" y="545"/>
                                    </a:moveTo>
                                    <a:lnTo>
                                      <a:pt x="0" y="545"/>
                                    </a:lnTo>
                                    <a:lnTo>
                                      <a:pt x="540" y="0"/>
                                    </a:lnTo>
                                    <a:lnTo>
                                      <a:pt x="544" y="5"/>
                                    </a:lnTo>
                                    <a:lnTo>
                                      <a:pt x="0" y="545"/>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8" name="Freeform 98"/>
                            <wps:cNvSpPr>
                              <a:spLocks/>
                            </wps:cNvSpPr>
                            <wps:spPr bwMode="auto">
                              <a:xfrm>
                                <a:off x="241300" y="73025"/>
                                <a:ext cx="1084263" cy="1077913"/>
                              </a:xfrm>
                              <a:custGeom>
                                <a:avLst/>
                                <a:gdLst>
                                  <a:gd name="T0" fmla="*/ 0 w 683"/>
                                  <a:gd name="T1" fmla="*/ 679 h 679"/>
                                  <a:gd name="T2" fmla="*/ 0 w 683"/>
                                  <a:gd name="T3" fmla="*/ 679 h 679"/>
                                  <a:gd name="T4" fmla="*/ 679 w 683"/>
                                  <a:gd name="T5" fmla="*/ 0 h 679"/>
                                  <a:gd name="T6" fmla="*/ 683 w 683"/>
                                  <a:gd name="T7" fmla="*/ 0 h 679"/>
                                  <a:gd name="T8" fmla="*/ 0 w 683"/>
                                  <a:gd name="T9" fmla="*/ 679 h 679"/>
                                </a:gdLst>
                                <a:ahLst/>
                                <a:cxnLst>
                                  <a:cxn ang="0">
                                    <a:pos x="T0" y="T1"/>
                                  </a:cxn>
                                  <a:cxn ang="0">
                                    <a:pos x="T2" y="T3"/>
                                  </a:cxn>
                                  <a:cxn ang="0">
                                    <a:pos x="T4" y="T5"/>
                                  </a:cxn>
                                  <a:cxn ang="0">
                                    <a:pos x="T6" y="T7"/>
                                  </a:cxn>
                                  <a:cxn ang="0">
                                    <a:pos x="T8" y="T9"/>
                                  </a:cxn>
                                </a:cxnLst>
                                <a:rect l="0" t="0" r="r" b="b"/>
                                <a:pathLst>
                                  <a:path w="683" h="679">
                                    <a:moveTo>
                                      <a:pt x="0" y="679"/>
                                    </a:moveTo>
                                    <a:lnTo>
                                      <a:pt x="0" y="679"/>
                                    </a:lnTo>
                                    <a:lnTo>
                                      <a:pt x="679" y="0"/>
                                    </a:lnTo>
                                    <a:lnTo>
                                      <a:pt x="683" y="0"/>
                                    </a:lnTo>
                                    <a:lnTo>
                                      <a:pt x="0" y="679"/>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9" name="Freeform 99"/>
                            <wps:cNvSpPr>
                              <a:spLocks/>
                            </wps:cNvSpPr>
                            <wps:spPr bwMode="auto">
                              <a:xfrm>
                                <a:off x="257175" y="36512"/>
                                <a:ext cx="1068388" cy="1062038"/>
                              </a:xfrm>
                              <a:custGeom>
                                <a:avLst/>
                                <a:gdLst>
                                  <a:gd name="T0" fmla="*/ 4 w 673"/>
                                  <a:gd name="T1" fmla="*/ 669 h 669"/>
                                  <a:gd name="T2" fmla="*/ 0 w 673"/>
                                  <a:gd name="T3" fmla="*/ 669 h 669"/>
                                  <a:gd name="T4" fmla="*/ 669 w 673"/>
                                  <a:gd name="T5" fmla="*/ 0 h 669"/>
                                  <a:gd name="T6" fmla="*/ 673 w 673"/>
                                  <a:gd name="T7" fmla="*/ 0 h 669"/>
                                  <a:gd name="T8" fmla="*/ 4 w 673"/>
                                  <a:gd name="T9" fmla="*/ 669 h 669"/>
                                </a:gdLst>
                                <a:ahLst/>
                                <a:cxnLst>
                                  <a:cxn ang="0">
                                    <a:pos x="T0" y="T1"/>
                                  </a:cxn>
                                  <a:cxn ang="0">
                                    <a:pos x="T2" y="T3"/>
                                  </a:cxn>
                                  <a:cxn ang="0">
                                    <a:pos x="T4" y="T5"/>
                                  </a:cxn>
                                  <a:cxn ang="0">
                                    <a:pos x="T6" y="T7"/>
                                  </a:cxn>
                                  <a:cxn ang="0">
                                    <a:pos x="T8" y="T9"/>
                                  </a:cxn>
                                </a:cxnLst>
                                <a:rect l="0" t="0" r="r" b="b"/>
                                <a:pathLst>
                                  <a:path w="673" h="669">
                                    <a:moveTo>
                                      <a:pt x="4" y="669"/>
                                    </a:moveTo>
                                    <a:lnTo>
                                      <a:pt x="0" y="669"/>
                                    </a:lnTo>
                                    <a:lnTo>
                                      <a:pt x="669" y="0"/>
                                    </a:lnTo>
                                    <a:lnTo>
                                      <a:pt x="673" y="0"/>
                                    </a:lnTo>
                                    <a:lnTo>
                                      <a:pt x="4" y="669"/>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00" name="Freeform 100"/>
                            <wps:cNvSpPr>
                              <a:spLocks/>
                            </wps:cNvSpPr>
                            <wps:spPr bwMode="auto">
                              <a:xfrm>
                                <a:off x="373062" y="153987"/>
                                <a:ext cx="952500" cy="952500"/>
                              </a:xfrm>
                              <a:custGeom>
                                <a:avLst/>
                                <a:gdLst>
                                  <a:gd name="T0" fmla="*/ 5 w 600"/>
                                  <a:gd name="T1" fmla="*/ 600 h 600"/>
                                  <a:gd name="T2" fmla="*/ 0 w 600"/>
                                  <a:gd name="T3" fmla="*/ 595 h 600"/>
                                  <a:gd name="T4" fmla="*/ 596 w 600"/>
                                  <a:gd name="T5" fmla="*/ 0 h 600"/>
                                  <a:gd name="T6" fmla="*/ 600 w 600"/>
                                  <a:gd name="T7" fmla="*/ 5 h 600"/>
                                  <a:gd name="T8" fmla="*/ 5 w 600"/>
                                  <a:gd name="T9" fmla="*/ 600 h 600"/>
                                </a:gdLst>
                                <a:ahLst/>
                                <a:cxnLst>
                                  <a:cxn ang="0">
                                    <a:pos x="T0" y="T1"/>
                                  </a:cxn>
                                  <a:cxn ang="0">
                                    <a:pos x="T2" y="T3"/>
                                  </a:cxn>
                                  <a:cxn ang="0">
                                    <a:pos x="T4" y="T5"/>
                                  </a:cxn>
                                  <a:cxn ang="0">
                                    <a:pos x="T6" y="T7"/>
                                  </a:cxn>
                                  <a:cxn ang="0">
                                    <a:pos x="T8" y="T9"/>
                                  </a:cxn>
                                </a:cxnLst>
                                <a:rect l="0" t="0" r="r" b="b"/>
                                <a:pathLst>
                                  <a:path w="600" h="600">
                                    <a:moveTo>
                                      <a:pt x="5" y="600"/>
                                    </a:moveTo>
                                    <a:lnTo>
                                      <a:pt x="0" y="595"/>
                                    </a:lnTo>
                                    <a:lnTo>
                                      <a:pt x="596" y="0"/>
                                    </a:lnTo>
                                    <a:lnTo>
                                      <a:pt x="600" y="5"/>
                                    </a:lnTo>
                                    <a:lnTo>
                                      <a:pt x="5" y="600"/>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01" name="Freeform 101"/>
                            <wps:cNvSpPr>
                              <a:spLocks/>
                            </wps:cNvSpPr>
                            <wps:spPr bwMode="auto">
                              <a:xfrm>
                                <a:off x="0" y="50800"/>
                                <a:ext cx="1325563" cy="1319213"/>
                              </a:xfrm>
                              <a:custGeom>
                                <a:avLst/>
                                <a:gdLst>
                                  <a:gd name="T0" fmla="*/ 5 w 835"/>
                                  <a:gd name="T1" fmla="*/ 831 h 831"/>
                                  <a:gd name="T2" fmla="*/ 0 w 835"/>
                                  <a:gd name="T3" fmla="*/ 831 h 831"/>
                                  <a:gd name="T4" fmla="*/ 831 w 835"/>
                                  <a:gd name="T5" fmla="*/ 0 h 831"/>
                                  <a:gd name="T6" fmla="*/ 835 w 835"/>
                                  <a:gd name="T7" fmla="*/ 0 h 831"/>
                                  <a:gd name="T8" fmla="*/ 5 w 835"/>
                                  <a:gd name="T9" fmla="*/ 831 h 831"/>
                                </a:gdLst>
                                <a:ahLst/>
                                <a:cxnLst>
                                  <a:cxn ang="0">
                                    <a:pos x="T0" y="T1"/>
                                  </a:cxn>
                                  <a:cxn ang="0">
                                    <a:pos x="T2" y="T3"/>
                                  </a:cxn>
                                  <a:cxn ang="0">
                                    <a:pos x="T4" y="T5"/>
                                  </a:cxn>
                                  <a:cxn ang="0">
                                    <a:pos x="T6" y="T7"/>
                                  </a:cxn>
                                  <a:cxn ang="0">
                                    <a:pos x="T8" y="T9"/>
                                  </a:cxn>
                                </a:cxnLst>
                                <a:rect l="0" t="0" r="r" b="b"/>
                                <a:pathLst>
                                  <a:path w="835" h="831">
                                    <a:moveTo>
                                      <a:pt x="5" y="831"/>
                                    </a:moveTo>
                                    <a:lnTo>
                                      <a:pt x="0" y="831"/>
                                    </a:lnTo>
                                    <a:lnTo>
                                      <a:pt x="831" y="0"/>
                                    </a:lnTo>
                                    <a:lnTo>
                                      <a:pt x="835" y="0"/>
                                    </a:lnTo>
                                    <a:lnTo>
                                      <a:pt x="5" y="831"/>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s:wsp>
                        <wps:cNvPr id="102" name="Text Box 102"/>
                        <wps:cNvSpPr txBox="1"/>
                        <wps:spPr>
                          <a:xfrm>
                            <a:off x="0" y="0"/>
                            <a:ext cx="2228850" cy="8229600"/>
                          </a:xfrm>
                          <a:prstGeom prst="rect">
                            <a:avLst/>
                          </a:prstGeom>
                          <a:grpFill/>
                          <a:ln/>
                        </wps:spPr>
                        <wps:style>
                          <a:lnRef idx="2">
                            <a:schemeClr val="dk1"/>
                          </a:lnRef>
                          <a:fillRef idx="1">
                            <a:schemeClr val="lt1"/>
                          </a:fillRef>
                          <a:effectRef idx="0">
                            <a:schemeClr val="dk1"/>
                          </a:effectRef>
                          <a:fontRef idx="minor">
                            <a:schemeClr val="dk1"/>
                          </a:fontRef>
                        </wps:style>
                        <wps:txbx>
                          <w:txbxContent>
                            <w:p xmlns:wp14="http://schemas.microsoft.com/office/word/2010/wordml" w:rsidRPr="00814DFA" w:rsidR="000A3D0D" w:rsidP="000A3D0D" w:rsidRDefault="000A3D0D" w14:paraId="0A37501D" wp14:textId="77777777">
                              <w:pPr>
                                <w:rPr>
                                  <w:rFonts w:asciiTheme="majorHAnsi" w:hAnsiTheme="majorHAnsi" w:eastAsiaTheme="majorEastAsia" w:cstheme="majorBidi"/>
                                  <w:caps/>
                                  <w:color w:val="FFFFFF" w:themeColor="background1"/>
                                  <w:sz w:val="18"/>
                                  <w:szCs w:val="24"/>
                                </w:rPr>
                              </w:pPr>
                            </w:p>
                            <w:p xmlns:wp14="http://schemas.microsoft.com/office/word/2010/wordml" w:rsidRPr="00814DFA" w:rsidR="000A3D0D" w:rsidP="000A3D0D" w:rsidRDefault="000A3D0D" w14:paraId="0A74541B" wp14:textId="77777777">
                              <w:pPr>
                                <w:rPr>
                                  <w:rFonts w:ascii="Arial Narrow" w:hAnsi="Arial Narrow" w:cstheme="minorHAnsi"/>
                                  <w:b/>
                                  <w:color w:val="FFFFFF" w:themeColor="background1"/>
                                  <w:sz w:val="52"/>
                                  <w:szCs w:val="96"/>
                                </w:rPr>
                              </w:pPr>
                              <w:r>
                                <w:rPr>
                                  <w:rFonts w:ascii="Arial Narrow" w:hAnsi="Arial Narrow" w:cstheme="minorHAnsi"/>
                                  <w:b/>
                                  <w:bCs/>
                                  <w:caps/>
                                  <w:color w:val="FFFFFF" w:themeColor="background1"/>
                                  <w:sz w:val="52"/>
                                  <w:szCs w:val="96"/>
                                </w:rPr>
                                <w:t>Charging and remissions</w:t>
                              </w:r>
                              <w:r w:rsidRPr="00814DFA">
                                <w:rPr>
                                  <w:rFonts w:ascii="Arial Narrow" w:hAnsi="Arial Narrow" w:cstheme="minorHAnsi"/>
                                  <w:b/>
                                  <w:bCs/>
                                  <w:caps/>
                                  <w:color w:val="FFFFFF" w:themeColor="background1"/>
                                  <w:sz w:val="52"/>
                                  <w:szCs w:val="96"/>
                                </w:rPr>
                                <w:t xml:space="preserve"> pol</w:t>
                              </w:r>
                              <w:r>
                                <w:rPr>
                                  <w:rFonts w:ascii="Arial Narrow" w:hAnsi="Arial Narrow" w:cstheme="minorHAnsi"/>
                                  <w:b/>
                                  <w:bCs/>
                                  <w:caps/>
                                  <w:color w:val="FFFFFF" w:themeColor="background1"/>
                                  <w:sz w:val="52"/>
                                  <w:szCs w:val="96"/>
                                </w:rPr>
                                <w:t>i</w:t>
                              </w:r>
                              <w:r w:rsidRPr="00814DFA">
                                <w:rPr>
                                  <w:rFonts w:ascii="Arial Narrow" w:hAnsi="Arial Narrow" w:cstheme="minorHAnsi"/>
                                  <w:b/>
                                  <w:bCs/>
                                  <w:caps/>
                                  <w:color w:val="FFFFFF" w:themeColor="background1"/>
                                  <w:sz w:val="52"/>
                                  <w:szCs w:val="96"/>
                                </w:rPr>
                                <w:t>cy</w:t>
                              </w:r>
                            </w:p>
                            <w:p xmlns:wp14="http://schemas.microsoft.com/office/word/2010/wordml" w:rsidRPr="00814DFA" w:rsidR="000A3D0D" w:rsidP="000A3D0D" w:rsidRDefault="000A3D0D" w14:paraId="5DAB6C7B" wp14:textId="77777777">
                              <w:pPr>
                                <w:rPr>
                                  <w:color w:val="FFFFFF" w:themeColor="background1"/>
                                  <w:sz w:val="18"/>
                                </w:rPr>
                              </w:pPr>
                            </w:p>
                          </w:txbxContent>
                        </wps:txbx>
                        <wps:bodyPr rot="0" spcFirstLastPara="0" vertOverflow="overflow" horzOverflow="overflow" vert="horz" wrap="square" lIns="228600" tIns="1600200" rIns="228600" bIns="228600" numCol="1" spcCol="0" rtlCol="0" fromWordArt="0" anchor="t" anchorCtr="0" forceAA="0" compatLnSpc="1">
                          <a:prstTxWarp prst="textNoShape">
                            <a:avLst/>
                          </a:prstTxWarp>
                          <a:noAutofit/>
                        </wps:bodyPr>
                      </wps:wsp>
                    </wpg:wgp>
                  </a:graphicData>
                </a:graphic>
                <wp14:sizeRelH relativeFrom="margin">
                  <wp14:pctWidth>37000</wp14:pctWidth>
                </wp14:sizeRelH>
                <wp14:sizeRelV relativeFrom="margin">
                  <wp14:pctHeight>100000</wp14:pctHeight>
                </wp14:sizeRelV>
              </wp:anchor>
            </w:drawing>
          </mc:Choice>
          <mc:Fallback>
            <w:pict w14:anchorId="3CC8C3C1">
              <v:group id="Group 86" style="position:absolute;margin-left:0;margin-top:0;width:175.65pt;height:9in;z-index:251659264;mso-width-percent:370;mso-height-percent:1000;mso-wrap-distance-left:36pt;mso-wrap-distance-right:36pt;mso-position-horizontal:left;mso-position-horizontal-relative:margin;mso-position-vertical:top;mso-position-vertical-relative:margin;mso-width-percent:370;mso-height-percent:1000;mso-width-relative:margin;mso-height-relative:margin" coordsize="22304,82296" o:spid="_x0000_s1026" w14:anchorId="2261DC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">
                <v:group id="Group 87" style="position:absolute;width:22304;height:82296" coordsize="22304,8229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88" style="position:absolute;width:22288;height:82296;visibility:visible;mso-wrap-style:square;v-text-anchor:middle" o:spid="_x0000_s1028" filled="f" strokecolor="black [3200]"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"/>
                  <v:group id="Group 68" style="position:absolute;left:5238;top:37052;width:17066;height:22780" coordsize="17065,227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90" style="position:absolute;left:9867;top:19442;width:80;height:64;visibility:visible;mso-wrap-style:square;v-text-anchor:top" coordsize="5,4" o:spid="_x0000_s1030" filled="f" strokecolor="black [3200]" strokeweight="2pt" path="m,4r5,l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">
                      <v:path arrowok="t" o:connecttype="custom" o:connectlocs="0,6350;7938,6350;7938,0;0,6350" o:connectangles="0,0,0,0"/>
                    </v:shape>
                    <v:shape id="Freeform 91" style="position:absolute;width:17065;height:17224;visibility:visible;mso-wrap-style:square;v-text-anchor:top" coordsize="1075,1085" o:spid="_x0000_s1031" filled="f" strokecolor="black [3200]" strokeweight="2pt" path="m1075,9r,-9l,1075r,5l,1085,107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">
                      <v:path arrowok="t" o:connecttype="custom" o:connectlocs="1706563,14288;1706563,0;0,1706563;0,1714500;0,1722438;1706563,14288" o:connectangles="0,0,0,0,0,0"/>
                    </v:shape>
                    <v:shape id="Freeform 92" style="position:absolute;top:2413;width:17065;height:17287;visibility:visible;mso-wrap-style:square;v-text-anchor:top" coordsize="1075,1089" o:spid="_x0000_s1032" filled="f" strokecolor="black [3200]" strokeweight="2pt" path="m1075,l,1080r,9l1075,9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">
                      <v:path arrowok="t" o:connecttype="custom" o:connectlocs="1706563,0;0,1714500;0,1728788;1706563,14288;1706563,0" o:connectangles="0,0,0,0,0"/>
                    </v:shape>
                    <v:shape id="Freeform 93" style="position:absolute;top:1095;width:17065;height:17367;visibility:visible;mso-wrap-style:square;v-text-anchor:top" coordsize="1075,1094" o:spid="_x0000_s1033" filled="f" strokecolor="black [3200]" strokeweight="2pt" path="m1075,l,1076r,18l1075,19r,-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">
                      <v:path arrowok="t" o:connecttype="custom" o:connectlocs="1706563,0;0,1708150;0,1736725;1706563,30163;1706563,0" o:connectangles="0,0,0,0,0"/>
                    </v:shape>
                    <v:shape id="Freeform 94" style="position:absolute;top:5413;width:17065;height:17367;visibility:visible;mso-wrap-style:square;v-text-anchor:top" coordsize="1075,1094" o:spid="_x0000_s1034" filled="f" strokecolor="black [3200]" strokeweight="2pt" path="m,1076r,18l1075,19r,-19l,10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">
                      <v:path arrowok="t" o:connecttype="custom" o:connectlocs="0,1708150;0,1736725;1706563,30163;1706563,0;0,1708150" o:connectangles="0,0,0,0,0"/>
                    </v:shape>
                    <v:shape id="Freeform 95" style="position:absolute;top:1682;width:17065;height:17225;visibility:visible;mso-wrap-style:square;v-text-anchor:top" coordsize="1075,1085" o:spid="_x0000_s1035" filled="f" strokecolor="black [3200]" strokeweight="2pt" path="m1075,l,1075r,10l1075,9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">
                      <v:path arrowok="t" o:connecttype="custom" o:connectlocs="1706563,0;0,1706563;0,1722438;1706563,14288;1706563,0" o:connectangles="0,0,0,0,0"/>
                    </v:shape>
                  </v:group>
                  <v:group id="Group 3" style="position:absolute;left:9048;width:13240;height:13716" coordsize="13255,13700"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7" style="position:absolute;left:4619;width:8636;height:8651;visibility:visible;mso-wrap-style:square;v-text-anchor:top" coordsize="544,545" o:spid="_x0000_s1037" filled="f" strokecolor="black [3200]" strokeweight="2pt" path="m,545r,l540,r4,5l,5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">
                      <v:path arrowok="t" o:connecttype="custom" o:connectlocs="0,865188;0,865188;857250,0;863600,7938;0,865188" o:connectangles="0,0,0,0,0"/>
                    </v:shape>
                    <v:shape id="Freeform 98" style="position:absolute;left:2413;top:730;width:10842;height:10779;visibility:visible;mso-wrap-style:square;v-text-anchor:top" coordsize="683,679" o:spid="_x0000_s1038" filled="f" strokecolor="black [3200]" strokeweight="2pt" path="m,679r,l679,r4,l,6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">
                      <v:path arrowok="t" o:connecttype="custom" o:connectlocs="0,1077913;0,1077913;1077913,0;1084263,0;0,1077913" o:connectangles="0,0,0,0,0"/>
                    </v:shape>
                    <v:shape id="Freeform 99" style="position:absolute;left:2571;top:365;width:10684;height:10620;visibility:visible;mso-wrap-style:square;v-text-anchor:top" coordsize="673,669" o:spid="_x0000_s1039" filled="f" strokecolor="black [3200]" strokeweight="2pt" path="m4,669r-4,l669,r4,l4,6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">
                      <v:path arrowok="t" o:connecttype="custom" o:connectlocs="6350,1062038;0,1062038;1062038,0;1068388,0;6350,1062038" o:connectangles="0,0,0,0,0"/>
                    </v:shape>
                    <v:shape id="Freeform 100" style="position:absolute;left:3730;top:1539;width:9525;height:9525;visibility:visible;mso-wrap-style:square;v-text-anchor:top" coordsize="600,600" o:spid="_x0000_s1040" filled="f" strokecolor="black [3200]" strokeweight="2pt" path="m5,600l,595,596,r4,5l5,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">
                      <v:path arrowok="t" o:connecttype="custom" o:connectlocs="7938,952500;0,944563;946150,0;952500,7938;7938,952500" o:connectangles="0,0,0,0,0"/>
                    </v:shape>
                    <v:shape id="Freeform 101" style="position:absolute;top:508;width:13255;height:13192;visibility:visible;mso-wrap-style:square;v-text-anchor:top" coordsize="835,831" o:spid="_x0000_s1041" filled="f" strokecolor="black [3200]" strokeweight="2pt" path="m5,831r-5,l831,r4,l5,8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">
                      <v:path arrowok="t" o:connecttype="custom" o:connectlocs="7938,1319213;0,1319213;1319213,0;1325563,0;7938,1319213" o:connectangles="0,0,0,0,0"/>
                    </v:shape>
                  </v:group>
                </v:group>
                <v:shapetype id="_x0000_t202" coordsize="21600,21600" o:spt="202" path="m,l,21600r21600,l21600,xe">
                  <v:stroke joinstyle="miter"/>
                  <v:path gradientshapeok="t" o:connecttype="rect"/>
                </v:shapetype>
                <v:shape id="Text Box 102" style="position:absolute;width:22288;height:82296;visibility:visible;mso-wrap-style:square;v-text-anchor:top" o:spid="_x0000_s1042" filled="f" strokecolor="black [320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">
                  <v:textbox inset="18pt,126pt,18pt,18pt">
                    <w:txbxContent>
                      <w:p w:rsidRPr="00814DFA" w:rsidR="000A3D0D" w:rsidP="000A3D0D" w:rsidRDefault="000A3D0D" w14:paraId="02EB378F" wp14:textId="77777777">
                        <w:pPr>
                          <w:rPr>
                            <w:rFonts w:asciiTheme="majorHAnsi" w:hAnsiTheme="majorHAnsi" w:eastAsiaTheme="majorEastAsia" w:cstheme="majorBidi"/>
                            <w:caps/>
                            <w:color w:val="FFFFFF" w:themeColor="background1"/>
                            <w:sz w:val="18"/>
                            <w:szCs w:val="24"/>
                          </w:rPr>
                        </w:pPr>
                      </w:p>
                      <w:p w:rsidRPr="00814DFA" w:rsidR="000A3D0D" w:rsidP="000A3D0D" w:rsidRDefault="000A3D0D" w14:paraId="6ABE1BDB" wp14:textId="77777777">
                        <w:pPr>
                          <w:rPr>
                            <w:rFonts w:ascii="Arial Narrow" w:hAnsi="Arial Narrow" w:cstheme="minorHAnsi"/>
                            <w:b/>
                            <w:color w:val="FFFFFF" w:themeColor="background1"/>
                            <w:sz w:val="52"/>
                            <w:szCs w:val="96"/>
                          </w:rPr>
                        </w:pPr>
                        <w:r>
                          <w:rPr>
                            <w:rFonts w:ascii="Arial Narrow" w:hAnsi="Arial Narrow" w:cstheme="minorHAnsi"/>
                            <w:b/>
                            <w:bCs/>
                            <w:caps/>
                            <w:color w:val="FFFFFF" w:themeColor="background1"/>
                            <w:sz w:val="52"/>
                            <w:szCs w:val="96"/>
                          </w:rPr>
                          <w:t>Charging and remissions</w:t>
                        </w:r>
                        <w:r w:rsidRPr="00814DFA">
                          <w:rPr>
                            <w:rFonts w:ascii="Arial Narrow" w:hAnsi="Arial Narrow" w:cstheme="minorHAnsi"/>
                            <w:b/>
                            <w:bCs/>
                            <w:caps/>
                            <w:color w:val="FFFFFF" w:themeColor="background1"/>
                            <w:sz w:val="52"/>
                            <w:szCs w:val="96"/>
                          </w:rPr>
                          <w:t xml:space="preserve"> pol</w:t>
                        </w:r>
                        <w:r>
                          <w:rPr>
                            <w:rFonts w:ascii="Arial Narrow" w:hAnsi="Arial Narrow" w:cstheme="minorHAnsi"/>
                            <w:b/>
                            <w:bCs/>
                            <w:caps/>
                            <w:color w:val="FFFFFF" w:themeColor="background1"/>
                            <w:sz w:val="52"/>
                            <w:szCs w:val="96"/>
                          </w:rPr>
                          <w:t>i</w:t>
                        </w:r>
                        <w:r w:rsidRPr="00814DFA">
                          <w:rPr>
                            <w:rFonts w:ascii="Arial Narrow" w:hAnsi="Arial Narrow" w:cstheme="minorHAnsi"/>
                            <w:b/>
                            <w:bCs/>
                            <w:caps/>
                            <w:color w:val="FFFFFF" w:themeColor="background1"/>
                            <w:sz w:val="52"/>
                            <w:szCs w:val="96"/>
                          </w:rPr>
                          <w:t>cy</w:t>
                        </w:r>
                      </w:p>
                      <w:p w:rsidRPr="00814DFA" w:rsidR="000A3D0D" w:rsidP="000A3D0D" w:rsidRDefault="000A3D0D" w14:paraId="6A05A809" wp14:textId="77777777">
                        <w:pPr>
                          <w:rPr>
                            <w:color w:val="FFFFFF" w:themeColor="background1"/>
                            <w:sz w:val="18"/>
                          </w:rPr>
                        </w:pPr>
                      </w:p>
                    </w:txbxContent>
                  </v:textbox>
                </v:shape>
                <w10:wrap type="square" anchorx="margin" anchory="margin"/>
              </v:group>
            </w:pict>
          </mc:Fallback>
        </mc:AlternateContent>
      </w:r>
    </w:p>
    <w:p xmlns:wp14="http://schemas.microsoft.com/office/word/2010/wordml" w:rsidR="000A3D0D" w:rsidP="000A3D0D" w:rsidRDefault="000A3D0D" w14:paraId="5A39BBE3" wp14:textId="77777777">
      <w:pPr>
        <w:rPr>
          <w:rFonts w:ascii="Arial Narrow" w:hAnsi="Arial Narrow"/>
          <w:szCs w:val="24"/>
        </w:rPr>
      </w:pPr>
    </w:p>
    <w:p xmlns:wp14="http://schemas.microsoft.com/office/word/2010/wordml" w:rsidR="000A3D0D" w:rsidP="000A3D0D" w:rsidRDefault="000A3D0D" w14:paraId="41C8F396" wp14:textId="77777777">
      <w:pPr>
        <w:rPr>
          <w:rFonts w:ascii="Arial Narrow" w:hAnsi="Arial Narrow"/>
          <w:szCs w:val="24"/>
        </w:rPr>
      </w:pPr>
    </w:p>
    <w:p xmlns:wp14="http://schemas.microsoft.com/office/word/2010/wordml" w:rsidR="000A3D0D" w:rsidP="000A3D0D" w:rsidRDefault="000A3D0D" w14:paraId="72A3D3EC" wp14:textId="77777777">
      <w:pPr>
        <w:rPr>
          <w:rFonts w:ascii="Arial Narrow" w:hAnsi="Arial Narrow"/>
          <w:szCs w:val="24"/>
        </w:rPr>
      </w:pPr>
    </w:p>
    <w:p xmlns:wp14="http://schemas.microsoft.com/office/word/2010/wordml" w:rsidR="000A3D0D" w:rsidP="000A3D0D" w:rsidRDefault="000A3D0D" w14:paraId="0D0B940D" wp14:textId="77777777">
      <w:pPr>
        <w:rPr>
          <w:rFonts w:ascii="Arial Narrow" w:hAnsi="Arial Narrow"/>
          <w:szCs w:val="24"/>
        </w:rPr>
      </w:pPr>
    </w:p>
    <w:p xmlns:wp14="http://schemas.microsoft.com/office/word/2010/wordml" w:rsidR="000A3D0D" w:rsidP="000A3D0D" w:rsidRDefault="000A3D0D" w14:paraId="0E27B00A" wp14:textId="77777777">
      <w:pPr>
        <w:jc w:val="right"/>
        <w:rPr>
          <w:rFonts w:ascii="Arial Narrow" w:hAnsi="Arial Narrow"/>
          <w:szCs w:val="24"/>
        </w:rPr>
      </w:pPr>
    </w:p>
    <w:p xmlns:wp14="http://schemas.microsoft.com/office/word/2010/wordml" w:rsidR="000A3D0D" w:rsidP="000A3D0D" w:rsidRDefault="000A3D0D" w14:paraId="60061E4C" wp14:textId="77777777">
      <w:pPr>
        <w:jc w:val="right"/>
        <w:rPr>
          <w:rFonts w:ascii="Arial Narrow" w:hAnsi="Arial Narrow"/>
          <w:szCs w:val="24"/>
        </w:rPr>
      </w:pPr>
    </w:p>
    <w:p xmlns:wp14="http://schemas.microsoft.com/office/word/2010/wordml" w:rsidR="000A3D0D" w:rsidP="000A3D0D" w:rsidRDefault="000A3D0D" w14:paraId="44EAFD9C" wp14:textId="77777777">
      <w:pPr>
        <w:jc w:val="right"/>
        <w:rPr>
          <w:rFonts w:ascii="Arial Narrow" w:hAnsi="Arial Narrow"/>
          <w:szCs w:val="24"/>
        </w:rPr>
      </w:pPr>
    </w:p>
    <w:p xmlns:wp14="http://schemas.microsoft.com/office/word/2010/wordml" w:rsidRPr="00702789" w:rsidR="000A3D0D" w:rsidP="000A3D0D" w:rsidRDefault="000A3D0D" w14:paraId="6A4AE8AA" wp14:textId="77777777">
      <w:pPr>
        <w:jc w:val="right"/>
        <w:rPr>
          <w:rFonts w:ascii="Arial Narrow" w:hAnsi="Arial Narrow"/>
          <w:szCs w:val="24"/>
        </w:rPr>
      </w:pPr>
      <w:r w:rsidRPr="00702789">
        <w:rPr>
          <w:rFonts w:ascii="Arial Narrow" w:hAnsi="Arial Narrow"/>
          <w:szCs w:val="24"/>
        </w:rPr>
        <w:t>Head</w:t>
      </w:r>
      <w:r>
        <w:rPr>
          <w:rFonts w:ascii="Arial Narrow" w:hAnsi="Arial Narrow"/>
          <w:szCs w:val="24"/>
        </w:rPr>
        <w:t>t</w:t>
      </w:r>
      <w:r w:rsidRPr="00702789">
        <w:rPr>
          <w:rFonts w:ascii="Arial Narrow" w:hAnsi="Arial Narrow"/>
          <w:szCs w:val="24"/>
        </w:rPr>
        <w:t xml:space="preserve">eacher – </w:t>
      </w:r>
      <w:r>
        <w:rPr>
          <w:rFonts w:ascii="Arial Narrow" w:hAnsi="Arial Narrow"/>
          <w:szCs w:val="24"/>
        </w:rPr>
        <w:t>Miss H Kearsley</w:t>
      </w:r>
    </w:p>
    <w:p xmlns:wp14="http://schemas.microsoft.com/office/word/2010/wordml" w:rsidR="000A3D0D" w:rsidP="000A3D0D" w:rsidRDefault="000A3D0D" w14:paraId="4B94D5A5" wp14:textId="77777777">
      <w:pPr>
        <w:rPr>
          <w:rFonts w:ascii="Arial Narrow" w:hAnsi="Arial Narrow"/>
          <w:szCs w:val="24"/>
        </w:rPr>
      </w:pPr>
    </w:p>
    <w:p xmlns:wp14="http://schemas.microsoft.com/office/word/2010/wordml" w:rsidRPr="00702789" w:rsidR="000A3D0D" w:rsidP="5DD96482" w:rsidRDefault="000A3D0D" w14:paraId="3A586C17" wp14:textId="77777777" wp14:noSpellErr="1">
      <w:pPr>
        <w:rPr>
          <w:rFonts w:ascii="Arial Narrow" w:hAnsi="Arial Narrow"/>
        </w:rPr>
      </w:pPr>
      <w:r w:rsidRPr="00814DFA">
        <w:rPr>
          <w:rFonts w:ascii="Gill Sans MT" w:hAnsi="Gill Sans MT" w:cs="Arial"/>
          <w:b/>
          <w:noProof/>
          <w:sz w:val="18"/>
          <w:szCs w:val="18"/>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61312" behindDoc="0" locked="0" layoutInCell="1" allowOverlap="1" wp14:anchorId="016C10EF" wp14:editId="29D25F8A">
                <wp:simplePos xmlns:wp="http://schemas.openxmlformats.org/drawingml/2006/wordprocessingDrawing" x="0" y="0"/>
                <wp:positionH xmlns:wp="http://schemas.openxmlformats.org/drawingml/2006/wordprocessingDrawing" relativeFrom="margin">
                  <wp:align>right</wp:align>
                </wp:positionH>
                <wp:positionV xmlns:wp="http://schemas.openxmlformats.org/drawingml/2006/wordprocessingDrawing" relativeFrom="paragraph">
                  <wp:posOffset>10795</wp:posOffset>
                </wp:positionV>
                <wp:extent cx="2407920" cy="955040"/>
                <wp:effectExtent l="0" t="0" r="11430" b="16510"/>
                <wp:wrapSquare xmlns:wp="http://schemas.openxmlformats.org/drawingml/2006/wordprocessingDrawing" wrapText="bothSides"/>
                <wp:docPr xmlns:wp="http://schemas.openxmlformats.org/drawingml/2006/wordprocessingDrawing" id="217"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2407920" cy="955040"/>
                        </a:xfrm>
                        <a:prstGeom prst="rect">
                          <a:avLst/>
                        </a:prstGeom>
                        <a:solidFill>
                          <a:schemeClr val="accent3">
                            <a:lumMod val="60000"/>
                            <a:lumOff val="40000"/>
                          </a:schemeClr>
                        </a:solidFill>
                        <a:ln/>
                      </wps:spPr>
                      <wps:style>
                        <a:lnRef idx="2">
                          <a:schemeClr val="dk1"/>
                        </a:lnRef>
                        <a:fillRef idx="1">
                          <a:schemeClr val="lt1"/>
                        </a:fillRef>
                        <a:effectRef idx="0">
                          <a:scrgbClr r="0" g="0" b="0"/>
                        </a:effectRef>
                        <a:fontRef idx="minor">
                          <a:schemeClr val="dk1"/>
                        </a:fontRef>
                      </wps:style>
                      <wps:txbx>
                        <w:txbxContent>
                          <w:p w:rsidR="00E2508D" w:rsidP="00E2508D" w:rsidRDefault="00E2508D">
                            <w:pPr>
                              <w:spacing w:line="254" w:lineRule="auto"/>
                              <w:rPr>
                                <w:rFonts w:ascii="Arial Narrow" w:hAnsi="Arial Narrow"/>
                                <w:b/>
                                <w:bCs/>
                                <w:color w:val="FFFFFF"/>
                                <w:kern w:val="0"/>
                                <w:sz w:val="72"/>
                                <w:szCs w:val="72"/>
                                <w:lang w:val="en-US"/>
                                <w14:ligatures xmlns:w14="http://schemas.microsoft.com/office/word/2010/wordml" w14:val="none"/>
                              </w:rPr>
                            </w:pPr>
                            <w:r>
                              <w:rPr>
                                <w:rFonts w:ascii="Arial Narrow" w:hAnsi="Arial Narrow"/>
                                <w:b/>
                                <w:bCs/>
                                <w:color w:val="FFFFFF"/>
                                <w:sz w:val="72"/>
                                <w:szCs w:val="72"/>
                                <w:lang w:val="en-US"/>
                              </w:rPr>
                              <w:t>2024-2025</w:t>
                            </w:r>
                          </w:p>
                        </w:txbxContent>
                      </wps:txbx>
                      <wps:bodyPr wrap="square" lIns="91440" tIns="45720" rIns="91440" bIns="45720" anchor="t">
                        <a:spAutoFit/>
                      </wps:bodyPr>
                    </wps:wsp>
                  </a:graphicData>
                </a:graphic>
                <wp14:sizeRelH xmlns:wp14="http://schemas.microsoft.com/office/word/2010/wordprocessingDrawing" relativeFrom="margin">
                  <wp14:pctWidth>40000</wp14:pctWidth>
                </wp14:sizeRelH>
                <wp14:sizeRelV xmlns:wp14="http://schemas.microsoft.com/office/word/2010/wordprocessingDrawing" relativeFrom="margin">
                  <wp14:pctHeight>20000</wp14:pctHeight>
                </wp14:sizeRelV>
              </wp:anchor>
            </w:drawing>
          </mc:Choice>
          <mc:Fallback/>
        </mc:AlternateContent>
      </w:r>
    </w:p>
    <w:p xmlns:wp14="http://schemas.microsoft.com/office/word/2010/wordml" w:rsidRPr="00702789" w:rsidR="000A3D0D" w:rsidP="000A3D0D" w:rsidRDefault="000A3D0D" w14:paraId="3DEEC669" wp14:textId="77777777">
      <w:pPr>
        <w:rPr>
          <w:rFonts w:ascii="Arial Narrow" w:hAnsi="Arial Narrow"/>
          <w:szCs w:val="24"/>
        </w:rPr>
      </w:pPr>
    </w:p>
    <w:p xmlns:wp14="http://schemas.microsoft.com/office/word/2010/wordml" w:rsidR="000A3D0D" w:rsidP="000A3D0D" w:rsidRDefault="000A3D0D" w14:paraId="3656B9AB" wp14:textId="77777777">
      <w:pPr>
        <w:jc w:val="both"/>
        <w:rPr>
          <w:rFonts w:ascii="Arial" w:hAnsi="Arial" w:cs="Arial"/>
          <w:sz w:val="22"/>
        </w:rPr>
      </w:pPr>
    </w:p>
    <w:p xmlns:wp14="http://schemas.microsoft.com/office/word/2010/wordml" w:rsidRPr="00EC7049" w:rsidR="000A3D0D" w:rsidP="000A3D0D" w:rsidRDefault="000A3D0D" w14:paraId="45FB0818" wp14:textId="77777777">
      <w:pPr>
        <w:jc w:val="both"/>
        <w:rPr>
          <w:rFonts w:ascii="Arial" w:hAnsi="Arial" w:cs="Arial"/>
          <w:sz w:val="22"/>
        </w:rPr>
      </w:pPr>
    </w:p>
    <w:p xmlns:wp14="http://schemas.microsoft.com/office/word/2010/wordml" w:rsidRPr="00EC7049" w:rsidR="000A3D0D" w:rsidP="000A3D0D" w:rsidRDefault="000A3D0D" w14:paraId="049F31CB" wp14:textId="77777777">
      <w:pPr>
        <w:jc w:val="both"/>
        <w:rPr>
          <w:rFonts w:ascii="Arial" w:hAnsi="Arial" w:cs="Arial"/>
          <w:sz w:val="22"/>
        </w:rPr>
      </w:pPr>
    </w:p>
    <w:p xmlns:wp14="http://schemas.microsoft.com/office/word/2010/wordml" w:rsidR="000A3D0D" w:rsidP="000A3D0D" w:rsidRDefault="000A3D0D" w14:paraId="53128261" wp14:textId="77777777">
      <w:pPr>
        <w:rPr>
          <w:rFonts w:ascii="Gill Sans MT" w:hAnsi="Gill Sans MT" w:cs="Arial"/>
          <w:b/>
          <w:sz w:val="22"/>
          <w:szCs w:val="22"/>
        </w:rPr>
      </w:pPr>
    </w:p>
    <w:p xmlns:wp14="http://schemas.microsoft.com/office/word/2010/wordml" w:rsidR="000A3D0D" w:rsidP="000A3D0D" w:rsidRDefault="000A3D0D" w14:paraId="62486C05" wp14:textId="77777777">
      <w:pPr>
        <w:rPr>
          <w:rFonts w:ascii="Gill Sans MT" w:hAnsi="Gill Sans MT" w:cs="Arial"/>
          <w:b/>
          <w:sz w:val="22"/>
          <w:szCs w:val="22"/>
        </w:rPr>
      </w:pPr>
    </w:p>
    <w:p xmlns:wp14="http://schemas.microsoft.com/office/word/2010/wordml" w:rsidR="000A3D0D" w:rsidP="000A3D0D" w:rsidRDefault="000A3D0D" w14:paraId="4101652C" wp14:textId="77777777">
      <w:pPr>
        <w:rPr>
          <w:rFonts w:ascii="Gill Sans MT" w:hAnsi="Gill Sans MT" w:cs="Arial"/>
          <w:b/>
          <w:sz w:val="22"/>
          <w:szCs w:val="22"/>
        </w:rPr>
      </w:pPr>
    </w:p>
    <w:p xmlns:wp14="http://schemas.microsoft.com/office/word/2010/wordml" w:rsidR="000A3D0D" w:rsidP="000A3D0D" w:rsidRDefault="000A3D0D" w14:paraId="4B99056E" wp14:textId="77777777">
      <w:pPr>
        <w:rPr>
          <w:rFonts w:ascii="Gill Sans MT" w:hAnsi="Gill Sans MT" w:cs="Arial"/>
          <w:b/>
          <w:sz w:val="22"/>
          <w:szCs w:val="22"/>
        </w:rPr>
      </w:pPr>
    </w:p>
    <w:p xmlns:wp14="http://schemas.microsoft.com/office/word/2010/wordml" w:rsidR="000A3D0D" w:rsidP="000A3D0D" w:rsidRDefault="000A3D0D" w14:paraId="1299C43A" wp14:textId="77777777">
      <w:pPr>
        <w:rPr>
          <w:rFonts w:ascii="Gill Sans MT" w:hAnsi="Gill Sans MT" w:cs="Arial"/>
          <w:b/>
          <w:sz w:val="22"/>
          <w:szCs w:val="22"/>
        </w:rPr>
      </w:pPr>
    </w:p>
    <w:p xmlns:wp14="http://schemas.microsoft.com/office/word/2010/wordml" w:rsidR="000A3D0D" w:rsidP="000A3D0D" w:rsidRDefault="000A3D0D" w14:paraId="4DDBEF00" wp14:textId="77777777">
      <w:pPr>
        <w:rPr>
          <w:rFonts w:ascii="Gill Sans MT" w:hAnsi="Gill Sans MT" w:cs="Arial"/>
          <w:b/>
          <w:sz w:val="18"/>
          <w:szCs w:val="18"/>
        </w:rPr>
      </w:pPr>
    </w:p>
    <w:p xmlns:wp14="http://schemas.microsoft.com/office/word/2010/wordml" w:rsidR="000A3D0D" w:rsidP="000A3D0D" w:rsidRDefault="000A3D0D" w14:paraId="3461D779" wp14:textId="77777777">
      <w:pPr>
        <w:rPr>
          <w:rFonts w:ascii="Gill Sans MT" w:hAnsi="Gill Sans MT" w:cs="Arial"/>
          <w:b/>
          <w:sz w:val="18"/>
          <w:szCs w:val="18"/>
        </w:rPr>
      </w:pPr>
    </w:p>
    <w:p xmlns:wp14="http://schemas.microsoft.com/office/word/2010/wordml" w:rsidR="000A3D0D" w:rsidP="000A3D0D" w:rsidRDefault="000A3D0D" w14:paraId="3CF2D8B6" wp14:textId="77777777">
      <w:pPr>
        <w:rPr>
          <w:rFonts w:ascii="Gill Sans MT" w:hAnsi="Gill Sans MT" w:cs="Arial"/>
          <w:b/>
          <w:sz w:val="18"/>
          <w:szCs w:val="18"/>
        </w:rPr>
      </w:pPr>
    </w:p>
    <w:p xmlns:wp14="http://schemas.microsoft.com/office/word/2010/wordml" w:rsidR="000A3D0D" w:rsidP="000A3D0D" w:rsidRDefault="000A3D0D" w14:paraId="0FB78278" wp14:textId="77777777">
      <w:pPr>
        <w:rPr>
          <w:rFonts w:ascii="Arial Narrow" w:hAnsi="Arial Narrow" w:cs="Arial"/>
          <w:szCs w:val="18"/>
        </w:rPr>
      </w:pPr>
    </w:p>
    <w:p xmlns:wp14="http://schemas.microsoft.com/office/word/2010/wordml" w:rsidR="000A3D0D" w:rsidP="000A3D0D" w:rsidRDefault="000A3D0D" w14:paraId="1FC39945" wp14:textId="77777777">
      <w:pPr>
        <w:rPr>
          <w:rFonts w:ascii="Arial Narrow" w:hAnsi="Arial Narrow" w:cs="Arial"/>
          <w:szCs w:val="18"/>
        </w:rPr>
      </w:pPr>
    </w:p>
    <w:p xmlns:wp14="http://schemas.microsoft.com/office/word/2010/wordml" w:rsidR="000A3D0D" w:rsidP="000A3D0D" w:rsidRDefault="000A3D0D" w14:paraId="0562CB0E" wp14:textId="77777777">
      <w:pPr>
        <w:rPr>
          <w:rFonts w:ascii="Arial Narrow" w:hAnsi="Arial Narrow" w:cs="Arial"/>
          <w:szCs w:val="18"/>
        </w:rPr>
      </w:pPr>
    </w:p>
    <w:p xmlns:wp14="http://schemas.microsoft.com/office/word/2010/wordml" w:rsidR="000A3D0D" w:rsidP="000A3D0D" w:rsidRDefault="000A3D0D" w14:paraId="34CE0A41" wp14:textId="77777777">
      <w:pPr>
        <w:rPr>
          <w:rFonts w:ascii="Arial Narrow" w:hAnsi="Arial Narrow" w:cs="Arial"/>
          <w:szCs w:val="18"/>
        </w:rPr>
      </w:pPr>
    </w:p>
    <w:p xmlns:wp14="http://schemas.microsoft.com/office/word/2010/wordml" w:rsidR="000A3D0D" w:rsidP="000A3D0D" w:rsidRDefault="000A3D0D" w14:paraId="62EBF3C5" wp14:textId="77777777">
      <w:pPr>
        <w:rPr>
          <w:rFonts w:ascii="Arial Narrow" w:hAnsi="Arial Narrow" w:cs="Arial"/>
          <w:szCs w:val="18"/>
        </w:rPr>
      </w:pPr>
    </w:p>
    <w:p xmlns:wp14="http://schemas.microsoft.com/office/word/2010/wordml" w:rsidR="000A3D0D" w:rsidP="000A3D0D" w:rsidRDefault="000A3D0D" w14:paraId="6D98A12B" wp14:textId="77777777">
      <w:pPr>
        <w:rPr>
          <w:rFonts w:ascii="Arial Narrow" w:hAnsi="Arial Narrow" w:cs="Arial"/>
          <w:szCs w:val="18"/>
        </w:rPr>
      </w:pPr>
    </w:p>
    <w:p xmlns:wp14="http://schemas.microsoft.com/office/word/2010/wordml" w:rsidR="000A3D0D" w:rsidP="000A3D0D" w:rsidRDefault="000A3D0D" w14:paraId="2946DB82" wp14:textId="77777777">
      <w:pPr>
        <w:rPr>
          <w:rFonts w:ascii="Arial Narrow" w:hAnsi="Arial Narrow" w:cs="Arial"/>
          <w:szCs w:val="18"/>
        </w:rPr>
      </w:pPr>
    </w:p>
    <w:p xmlns:wp14="http://schemas.microsoft.com/office/word/2010/wordml" w:rsidR="000A3D0D" w:rsidP="000A3D0D" w:rsidRDefault="000A3D0D" w14:paraId="5997CC1D" wp14:textId="77777777">
      <w:pPr>
        <w:rPr>
          <w:rFonts w:ascii="Arial Narrow" w:hAnsi="Arial Narrow" w:cs="Arial"/>
          <w:szCs w:val="18"/>
        </w:rPr>
      </w:pPr>
    </w:p>
    <w:p xmlns:wp14="http://schemas.microsoft.com/office/word/2010/wordml" w:rsidR="000A3D0D" w:rsidP="000A3D0D" w:rsidRDefault="000A3D0D" w14:paraId="110FFD37" wp14:textId="77777777">
      <w:pPr>
        <w:rPr>
          <w:rFonts w:ascii="Arial Narrow" w:hAnsi="Arial Narrow" w:cs="Arial"/>
          <w:szCs w:val="18"/>
        </w:rPr>
      </w:pPr>
    </w:p>
    <w:p xmlns:wp14="http://schemas.microsoft.com/office/word/2010/wordml" w:rsidR="000A3D0D" w:rsidP="000A3D0D" w:rsidRDefault="000A3D0D" w14:paraId="6B699379" wp14:textId="77777777">
      <w:pPr>
        <w:rPr>
          <w:rFonts w:ascii="Arial Narrow" w:hAnsi="Arial Narrow" w:cs="Arial"/>
          <w:szCs w:val="18"/>
        </w:rPr>
      </w:pPr>
    </w:p>
    <w:p xmlns:wp14="http://schemas.microsoft.com/office/word/2010/wordml" w:rsidR="000A3D0D" w:rsidP="000A3D0D" w:rsidRDefault="000A3D0D" w14:paraId="3FE9F23F" wp14:textId="77777777">
      <w:pPr>
        <w:rPr>
          <w:rFonts w:ascii="Arial Narrow" w:hAnsi="Arial Narrow" w:cs="Arial"/>
          <w:szCs w:val="18"/>
        </w:rPr>
      </w:pPr>
    </w:p>
    <w:p xmlns:wp14="http://schemas.microsoft.com/office/word/2010/wordml" w:rsidR="000A3D0D" w:rsidP="000A3D0D" w:rsidRDefault="000A3D0D" w14:paraId="1F72F646" wp14:textId="77777777">
      <w:pPr>
        <w:rPr>
          <w:rFonts w:ascii="Arial Narrow" w:hAnsi="Arial Narrow" w:cs="Arial"/>
          <w:szCs w:val="18"/>
        </w:rPr>
      </w:pPr>
    </w:p>
    <w:p xmlns:wp14="http://schemas.microsoft.com/office/word/2010/wordml" w:rsidR="000A3D0D" w:rsidP="000A3D0D" w:rsidRDefault="000A3D0D" w14:paraId="08CE6F91" wp14:textId="77777777">
      <w:pPr>
        <w:rPr>
          <w:rFonts w:ascii="Arial Narrow" w:hAnsi="Arial Narrow" w:cs="Arial"/>
          <w:szCs w:val="18"/>
        </w:rPr>
      </w:pPr>
    </w:p>
    <w:p xmlns:wp14="http://schemas.microsoft.com/office/word/2010/wordml" w:rsidR="000A3D0D" w:rsidP="000A3D0D" w:rsidRDefault="000A3D0D" w14:paraId="61CDCEAD" wp14:textId="77777777">
      <w:pPr>
        <w:rPr>
          <w:rFonts w:ascii="Arial Narrow" w:hAnsi="Arial Narrow" w:cs="Arial"/>
          <w:szCs w:val="18"/>
        </w:rPr>
      </w:pPr>
    </w:p>
    <w:p xmlns:wp14="http://schemas.microsoft.com/office/word/2010/wordml" w:rsidR="000A3D0D" w:rsidP="000A3D0D" w:rsidRDefault="000A3D0D" w14:paraId="6BB9E253" wp14:textId="77777777">
      <w:pPr>
        <w:rPr>
          <w:rFonts w:ascii="Arial Narrow" w:hAnsi="Arial Narrow" w:cs="Arial"/>
          <w:szCs w:val="18"/>
        </w:rPr>
      </w:pPr>
    </w:p>
    <w:p xmlns:wp14="http://schemas.microsoft.com/office/word/2010/wordml" w:rsidR="000A3D0D" w:rsidP="000A3D0D" w:rsidRDefault="000A3D0D" w14:paraId="23DE523C" wp14:textId="77777777">
      <w:pPr>
        <w:rPr>
          <w:rFonts w:ascii="Arial Narrow" w:hAnsi="Arial Narrow" w:cs="Arial"/>
          <w:szCs w:val="18"/>
        </w:rPr>
      </w:pPr>
    </w:p>
    <w:p xmlns:wp14="http://schemas.microsoft.com/office/word/2010/wordml" w:rsidR="000A3D0D" w:rsidP="000A3D0D" w:rsidRDefault="000A3D0D" w14:paraId="52E56223" wp14:textId="77777777">
      <w:pPr>
        <w:rPr>
          <w:rFonts w:ascii="Arial Narrow" w:hAnsi="Arial Narrow" w:cs="Arial"/>
          <w:szCs w:val="18"/>
        </w:rPr>
      </w:pPr>
    </w:p>
    <w:p xmlns:wp14="http://schemas.microsoft.com/office/word/2010/wordml" w:rsidR="000A3D0D" w:rsidP="000A3D0D" w:rsidRDefault="000A3D0D" w14:paraId="07547A01" wp14:textId="77777777">
      <w:pPr>
        <w:rPr>
          <w:rFonts w:ascii="Arial Narrow" w:hAnsi="Arial Narrow" w:cs="Arial"/>
          <w:szCs w:val="18"/>
        </w:rPr>
      </w:pPr>
    </w:p>
    <w:p xmlns:wp14="http://schemas.microsoft.com/office/word/2010/wordml" w:rsidR="000A3D0D" w:rsidP="000A3D0D" w:rsidRDefault="000A3D0D" w14:paraId="5043CB0F" wp14:textId="77777777">
      <w:pPr>
        <w:rPr>
          <w:rFonts w:ascii="Arial Narrow" w:hAnsi="Arial Narrow" w:cs="Arial"/>
          <w:szCs w:val="18"/>
        </w:rPr>
      </w:pPr>
    </w:p>
    <w:p xmlns:wp14="http://schemas.microsoft.com/office/word/2010/wordml" w:rsidRPr="004F46DD" w:rsidR="00084354" w:rsidP="00084354" w:rsidRDefault="00084354" w14:paraId="07459315" wp14:textId="77777777">
      <w:pPr>
        <w:jc w:val="center"/>
        <w:rPr>
          <w:rFonts w:ascii="Calibri" w:hAnsi="Calibri" w:cs="Calibri"/>
          <w:b/>
        </w:rPr>
      </w:pPr>
    </w:p>
    <w:p xmlns:wp14="http://schemas.microsoft.com/office/word/2010/wordml" w:rsidRPr="004F46DD" w:rsidR="00084354" w:rsidP="00084354" w:rsidRDefault="00084354" w14:paraId="6537F28F" wp14:textId="77777777">
      <w:pPr>
        <w:jc w:val="center"/>
        <w:rPr>
          <w:rFonts w:ascii="Calibri" w:hAnsi="Calibri" w:cs="Calibri"/>
          <w:b/>
        </w:rPr>
      </w:pPr>
    </w:p>
    <w:p xmlns:wp14="http://schemas.microsoft.com/office/word/2010/wordml" w:rsidR="00084354" w:rsidP="00084354" w:rsidRDefault="00084354" w14:paraId="6DFB9E20" wp14:textId="77777777">
      <w:pPr>
        <w:jc w:val="center"/>
        <w:rPr>
          <w:rFonts w:ascii="Calibri" w:hAnsi="Calibri" w:cs="Calibri"/>
          <w:b/>
        </w:rPr>
      </w:pPr>
    </w:p>
    <w:p xmlns:wp14="http://schemas.microsoft.com/office/word/2010/wordml" w:rsidR="00084354" w:rsidP="00084354" w:rsidRDefault="00084354" w14:paraId="70DF9E56" wp14:textId="77777777">
      <w:pPr>
        <w:jc w:val="center"/>
        <w:rPr>
          <w:rFonts w:ascii="Calibri" w:hAnsi="Calibri" w:cs="Calibri"/>
          <w:b/>
        </w:rPr>
      </w:pPr>
    </w:p>
    <w:p xmlns:wp14="http://schemas.microsoft.com/office/word/2010/wordml" w:rsidR="00084354" w:rsidP="00084354" w:rsidRDefault="00084354" w14:paraId="44E871BC" wp14:textId="77777777">
      <w:pPr>
        <w:jc w:val="center"/>
        <w:rPr>
          <w:rFonts w:ascii="Calibri" w:hAnsi="Calibri" w:cs="Calibri"/>
          <w:b/>
        </w:rPr>
      </w:pPr>
    </w:p>
    <w:p xmlns:wp14="http://schemas.microsoft.com/office/word/2010/wordml" w:rsidRPr="004F46DD" w:rsidR="00084354" w:rsidP="00084354" w:rsidRDefault="00084354" w14:paraId="144A5D23" wp14:textId="77777777">
      <w:pPr>
        <w:jc w:val="center"/>
        <w:rPr>
          <w:rFonts w:ascii="Calibri" w:hAnsi="Calibri" w:cs="Calibri"/>
          <w:b/>
        </w:rPr>
      </w:pPr>
    </w:p>
    <w:p xmlns:wp14="http://schemas.microsoft.com/office/word/2010/wordml" w:rsidR="00084354" w:rsidP="00084354" w:rsidRDefault="00084354" w14:paraId="738610EB" wp14:textId="77777777">
      <w:pPr>
        <w:jc w:val="center"/>
        <w:rPr>
          <w:rFonts w:ascii="Calibri" w:hAnsi="Calibri" w:cs="Calibri"/>
          <w:b/>
        </w:rPr>
      </w:pPr>
    </w:p>
    <w:p xmlns:wp14="http://schemas.microsoft.com/office/word/2010/wordml" w:rsidR="00084354" w:rsidP="00084354" w:rsidRDefault="00084354" w14:paraId="637805D2" wp14:textId="77777777">
      <w:pPr>
        <w:jc w:val="center"/>
        <w:rPr>
          <w:rFonts w:ascii="Calibri" w:hAnsi="Calibri" w:cs="Calibri"/>
          <w:b/>
        </w:rPr>
      </w:pPr>
    </w:p>
    <w:p xmlns:wp14="http://schemas.microsoft.com/office/word/2010/wordml" w:rsidR="00084354" w:rsidP="00084354" w:rsidRDefault="00084354" w14:paraId="463F29E8" wp14:textId="77777777">
      <w:pPr>
        <w:jc w:val="center"/>
        <w:rPr>
          <w:rFonts w:ascii="Calibri" w:hAnsi="Calibri" w:cs="Calibri"/>
          <w:b/>
        </w:rPr>
      </w:pPr>
    </w:p>
    <w:tbl>
      <w:tblPr>
        <w:tblpPr w:leftFromText="180" w:rightFromText="180" w:vertAnchor="text" w:horzAnchor="page" w:tblpX="5223" w:tblpY="97"/>
        <w:tblW w:w="5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10"/>
        <w:gridCol w:w="2172"/>
      </w:tblGrid>
      <w:tr xmlns:wp14="http://schemas.microsoft.com/office/word/2010/wordml" w:rsidR="00CF2F03" w:rsidTr="0A9347BA" w14:paraId="0BDA5AE5" wp14:textId="77777777">
        <w:trPr>
          <w:trHeight w:val="375"/>
        </w:trPr>
        <w:tc>
          <w:tcPr>
            <w:tcW w:w="3210" w:type="dxa"/>
            <w:tcMar/>
          </w:tcPr>
          <w:p w:rsidR="00CF2F03" w:rsidP="00CF2F03" w:rsidRDefault="00CF2F03" w14:paraId="5B2E2E14" wp14:textId="77777777">
            <w:pPr>
              <w:rPr>
                <w:rFonts w:ascii="Arial Narrow" w:hAnsi="Arial Narrow" w:cs="Arial"/>
                <w:szCs w:val="18"/>
              </w:rPr>
            </w:pPr>
            <w:r>
              <w:rPr>
                <w:rFonts w:ascii="Arial Narrow" w:hAnsi="Arial Narrow" w:cs="Arial"/>
                <w:szCs w:val="18"/>
              </w:rPr>
              <w:t>D</w:t>
            </w:r>
            <w:r w:rsidRPr="00814DFA">
              <w:rPr>
                <w:rFonts w:ascii="Arial Narrow" w:hAnsi="Arial Narrow" w:cs="Arial"/>
                <w:szCs w:val="18"/>
              </w:rPr>
              <w:t>ate written:</w:t>
            </w:r>
          </w:p>
        </w:tc>
        <w:tc>
          <w:tcPr>
            <w:tcW w:w="2172" w:type="dxa"/>
            <w:tcMar/>
          </w:tcPr>
          <w:p w:rsidR="00CF2F03" w:rsidP="5DD96482" w:rsidRDefault="00CF2F03" w14:paraId="78187075" wp14:textId="7500BA16">
            <w:pPr>
              <w:rPr>
                <w:rFonts w:ascii="Arial Narrow" w:hAnsi="Arial Narrow" w:cs="Arial"/>
              </w:rPr>
            </w:pPr>
            <w:r w:rsidRPr="5DD96482" w:rsidR="00CF2F03">
              <w:rPr>
                <w:rFonts w:ascii="Arial Narrow" w:hAnsi="Arial Narrow" w:cs="Arial"/>
              </w:rPr>
              <w:t>October 202</w:t>
            </w:r>
            <w:r w:rsidRPr="5DD96482" w:rsidR="65F47D1D">
              <w:rPr>
                <w:rFonts w:ascii="Arial Narrow" w:hAnsi="Arial Narrow" w:cs="Arial"/>
              </w:rPr>
              <w:t>3</w:t>
            </w:r>
          </w:p>
        </w:tc>
      </w:tr>
      <w:tr xmlns:wp14="http://schemas.microsoft.com/office/word/2010/wordml" w:rsidR="00CF2F03" w:rsidTr="0A9347BA" w14:paraId="74A6FB0F" wp14:textId="77777777">
        <w:trPr>
          <w:trHeight w:val="315"/>
        </w:trPr>
        <w:tc>
          <w:tcPr>
            <w:tcW w:w="3210" w:type="dxa"/>
            <w:tcMar/>
          </w:tcPr>
          <w:p w:rsidR="00CF2F03" w:rsidP="00CF2F03" w:rsidRDefault="00CF2F03" w14:paraId="4BCD0754" wp14:textId="77777777">
            <w:pPr>
              <w:rPr>
                <w:rFonts w:ascii="Arial Narrow" w:hAnsi="Arial Narrow" w:cs="Arial"/>
                <w:szCs w:val="18"/>
              </w:rPr>
            </w:pPr>
            <w:r w:rsidRPr="00814DFA">
              <w:rPr>
                <w:rFonts w:ascii="Arial Narrow" w:hAnsi="Arial Narrow" w:cs="Arial"/>
                <w:szCs w:val="18"/>
              </w:rPr>
              <w:t>Date approved if applicable:</w:t>
            </w:r>
          </w:p>
        </w:tc>
        <w:tc>
          <w:tcPr>
            <w:tcW w:w="2172" w:type="dxa"/>
            <w:tcMar/>
          </w:tcPr>
          <w:p w:rsidR="00CF2F03" w:rsidP="00CF2F03" w:rsidRDefault="00CF2F03" w14:paraId="3B7B4B86" wp14:textId="77777777">
            <w:pPr>
              <w:rPr>
                <w:rFonts w:ascii="Arial Narrow" w:hAnsi="Arial Narrow" w:cs="Arial"/>
                <w:szCs w:val="18"/>
              </w:rPr>
            </w:pPr>
          </w:p>
        </w:tc>
      </w:tr>
      <w:tr xmlns:wp14="http://schemas.microsoft.com/office/word/2010/wordml" w:rsidR="00CF2F03" w:rsidTr="0A9347BA" w14:paraId="28DAEB87" wp14:textId="77777777">
        <w:trPr>
          <w:trHeight w:val="540"/>
        </w:trPr>
        <w:tc>
          <w:tcPr>
            <w:tcW w:w="3210" w:type="dxa"/>
            <w:tcMar/>
          </w:tcPr>
          <w:p w:rsidRPr="00814DFA" w:rsidR="00CF2F03" w:rsidP="00CF2F03" w:rsidRDefault="00CF2F03" w14:paraId="37C357DB" wp14:textId="77777777">
            <w:pPr>
              <w:rPr>
                <w:rFonts w:ascii="Arial Narrow" w:hAnsi="Arial Narrow" w:cs="Arial"/>
                <w:szCs w:val="18"/>
              </w:rPr>
            </w:pPr>
            <w:r w:rsidRPr="00814DFA">
              <w:rPr>
                <w:rFonts w:ascii="Arial Narrow" w:hAnsi="Arial Narrow" w:cs="Arial"/>
                <w:szCs w:val="18"/>
              </w:rPr>
              <w:t>Date to review:</w:t>
            </w:r>
          </w:p>
        </w:tc>
        <w:tc>
          <w:tcPr>
            <w:tcW w:w="2172" w:type="dxa"/>
            <w:tcMar/>
          </w:tcPr>
          <w:p w:rsidRPr="00814DFA" w:rsidR="00CF2F03" w:rsidP="5DD96482" w:rsidRDefault="00CF2F03" w14:paraId="4F093188" wp14:textId="7A9090AD">
            <w:pPr>
              <w:rPr>
                <w:rFonts w:ascii="Arial Narrow" w:hAnsi="Arial Narrow" w:cs="Arial"/>
              </w:rPr>
            </w:pPr>
            <w:r w:rsidRPr="0A9347BA" w:rsidR="00CF2F03">
              <w:rPr>
                <w:rFonts w:ascii="Arial Narrow" w:hAnsi="Arial Narrow" w:cs="Arial"/>
              </w:rPr>
              <w:t>October 202</w:t>
            </w:r>
            <w:r w:rsidRPr="0A9347BA" w:rsidR="29AC56C5">
              <w:rPr>
                <w:rFonts w:ascii="Arial Narrow" w:hAnsi="Arial Narrow" w:cs="Arial"/>
              </w:rPr>
              <w:t>5</w:t>
            </w:r>
          </w:p>
        </w:tc>
      </w:tr>
      <w:tr xmlns:wp14="http://schemas.microsoft.com/office/word/2010/wordml" w:rsidR="00CF2F03" w:rsidTr="0A9347BA" w14:paraId="7DA64F51" wp14:textId="77777777">
        <w:trPr>
          <w:trHeight w:val="345"/>
        </w:trPr>
        <w:tc>
          <w:tcPr>
            <w:tcW w:w="3210" w:type="dxa"/>
            <w:tcMar/>
          </w:tcPr>
          <w:p w:rsidRPr="00814DFA" w:rsidR="00CF2F03" w:rsidP="00CF2F03" w:rsidRDefault="00CF2F03" w14:paraId="60EBADB5" wp14:textId="77777777">
            <w:pPr>
              <w:rPr>
                <w:rFonts w:ascii="Arial Narrow" w:hAnsi="Arial Narrow" w:cs="Arial"/>
                <w:szCs w:val="18"/>
              </w:rPr>
            </w:pPr>
            <w:r>
              <w:rPr>
                <w:rFonts w:ascii="Arial Narrow" w:hAnsi="Arial Narrow" w:cs="Arial"/>
                <w:szCs w:val="18"/>
              </w:rPr>
              <w:t>Staff member responsible:</w:t>
            </w:r>
          </w:p>
        </w:tc>
        <w:tc>
          <w:tcPr>
            <w:tcW w:w="2172" w:type="dxa"/>
            <w:tcMar/>
          </w:tcPr>
          <w:p w:rsidRPr="00814DFA" w:rsidR="00CF2F03" w:rsidP="5DD96482" w:rsidRDefault="00CF2F03" w14:paraId="3A0FF5F2" wp14:textId="0C4CE54E">
            <w:pPr>
              <w:rPr>
                <w:rFonts w:ascii="Arial Narrow" w:hAnsi="Arial Narrow" w:cs="Arial"/>
              </w:rPr>
            </w:pPr>
            <w:r w:rsidRPr="5DD96482" w:rsidR="2A17CC4B">
              <w:rPr>
                <w:rFonts w:ascii="Arial Narrow" w:hAnsi="Arial Narrow" w:cs="Arial"/>
              </w:rPr>
              <w:t>N Anderson</w:t>
            </w:r>
          </w:p>
        </w:tc>
      </w:tr>
      <w:tr xmlns:wp14="http://schemas.microsoft.com/office/word/2010/wordml" w:rsidR="00CF2F03" w:rsidTr="0A9347BA" w14:paraId="086FB604" wp14:textId="77777777">
        <w:trPr>
          <w:trHeight w:val="524"/>
        </w:trPr>
        <w:tc>
          <w:tcPr>
            <w:tcW w:w="3210" w:type="dxa"/>
            <w:tcMar/>
          </w:tcPr>
          <w:p w:rsidR="00CF2F03" w:rsidP="00CF2F03" w:rsidRDefault="00CF2F03" w14:paraId="40BEC901" wp14:textId="77777777">
            <w:pPr>
              <w:rPr>
                <w:rFonts w:ascii="Arial Narrow" w:hAnsi="Arial Narrow" w:cs="Arial"/>
                <w:szCs w:val="18"/>
              </w:rPr>
            </w:pPr>
            <w:r>
              <w:rPr>
                <w:rFonts w:ascii="Arial Narrow" w:hAnsi="Arial Narrow" w:cs="Arial"/>
                <w:szCs w:val="18"/>
              </w:rPr>
              <w:t xml:space="preserve">Governor responsible (if applicable): </w:t>
            </w:r>
          </w:p>
        </w:tc>
        <w:tc>
          <w:tcPr>
            <w:tcW w:w="2172" w:type="dxa"/>
            <w:tcMar/>
          </w:tcPr>
          <w:p w:rsidR="00CF2F03" w:rsidP="00CF2F03" w:rsidRDefault="00CF2F03" w14:paraId="5630AD66" wp14:textId="77777777">
            <w:pPr>
              <w:rPr>
                <w:rFonts w:ascii="Arial Narrow" w:hAnsi="Arial Narrow" w:cs="Arial"/>
                <w:szCs w:val="18"/>
              </w:rPr>
            </w:pPr>
          </w:p>
        </w:tc>
      </w:tr>
    </w:tbl>
    <w:p xmlns:wp14="http://schemas.microsoft.com/office/word/2010/wordml" w:rsidR="00084354" w:rsidP="00084354" w:rsidRDefault="00084354" w14:paraId="61829076" wp14:textId="77777777">
      <w:pPr>
        <w:jc w:val="center"/>
        <w:rPr>
          <w:rFonts w:ascii="Calibri" w:hAnsi="Calibri" w:cs="Calibri"/>
          <w:b/>
        </w:rPr>
      </w:pPr>
    </w:p>
    <w:p xmlns:wp14="http://schemas.microsoft.com/office/word/2010/wordml" w:rsidRPr="004F46DD" w:rsidR="00084354" w:rsidP="00084354" w:rsidRDefault="00084354" w14:paraId="2BA226A1" wp14:textId="77777777">
      <w:pPr>
        <w:jc w:val="center"/>
        <w:rPr>
          <w:rFonts w:ascii="Calibri" w:hAnsi="Calibri" w:cs="Calibri"/>
          <w:b/>
        </w:rPr>
      </w:pPr>
    </w:p>
    <w:p xmlns:wp14="http://schemas.microsoft.com/office/word/2010/wordml" w:rsidR="00A87682" w:rsidRDefault="00A87682" w14:paraId="17AD93B2" wp14:textId="77777777"/>
    <w:p xmlns:wp14="http://schemas.microsoft.com/office/word/2010/wordml" w:rsidR="00D74572" w:rsidRDefault="00D74572" w14:paraId="0DE4B5B7" wp14:textId="77777777"/>
    <w:p xmlns:wp14="http://schemas.microsoft.com/office/word/2010/wordml" w:rsidR="00D74572" w:rsidRDefault="00D74572" w14:paraId="66204FF1" wp14:textId="77777777"/>
    <w:p xmlns:wp14="http://schemas.microsoft.com/office/word/2010/wordml" w:rsidR="00D74572" w:rsidRDefault="00D74572" w14:paraId="2DBF0D7D" wp14:textId="77777777"/>
    <w:p xmlns:wp14="http://schemas.microsoft.com/office/word/2010/wordml" w:rsidR="00D74572" w:rsidRDefault="00D74572" w14:paraId="6B62F1B3" wp14:textId="77777777"/>
    <w:p xmlns:wp14="http://schemas.microsoft.com/office/word/2010/wordml" w:rsidR="00D74572" w:rsidRDefault="00D74572" w14:paraId="02F2C34E" wp14:textId="77777777"/>
    <w:p xmlns:wp14="http://schemas.microsoft.com/office/word/2010/wordml" w:rsidR="00D74572" w:rsidRDefault="00D74572" w14:paraId="680A4E5D" wp14:textId="77777777"/>
    <w:p xmlns:wp14="http://schemas.microsoft.com/office/word/2010/wordml" w:rsidR="00D74572" w:rsidRDefault="00D74572" w14:paraId="19219836" wp14:textId="77777777"/>
    <w:p xmlns:wp14="http://schemas.microsoft.com/office/word/2010/wordml" w:rsidR="00D74572" w:rsidRDefault="00D74572" w14:paraId="296FEF7D" wp14:textId="77777777"/>
    <w:p xmlns:wp14="http://schemas.microsoft.com/office/word/2010/wordml" w:rsidR="00D74572" w:rsidRDefault="00D74572" w14:paraId="7194DBDC" wp14:textId="77777777"/>
    <w:p xmlns:wp14="http://schemas.microsoft.com/office/word/2010/wordml" w:rsidR="00D74572" w:rsidRDefault="00D74572" w14:paraId="769D0D3C" wp14:textId="77777777"/>
    <w:p xmlns:wp14="http://schemas.microsoft.com/office/word/2010/wordml" w:rsidRPr="00260D02" w:rsidR="000A3D0D" w:rsidP="000A3D0D" w:rsidRDefault="000A3D0D" w14:paraId="5F5038AD" wp14:textId="77777777">
      <w:pPr>
        <w:contextualSpacing/>
        <w:rPr>
          <w:rFonts w:ascii="Arial Narrow" w:hAnsi="Arial Narrow" w:cs="Arial"/>
          <w:b/>
          <w:szCs w:val="24"/>
          <w:u w:val="single"/>
        </w:rPr>
      </w:pPr>
      <w:r w:rsidRPr="00260D02">
        <w:rPr>
          <w:rFonts w:ascii="Arial Narrow" w:hAnsi="Arial Narrow" w:cs="Arial"/>
          <w:b/>
          <w:szCs w:val="24"/>
          <w:u w:val="single"/>
        </w:rPr>
        <w:t>Version Control</w:t>
      </w:r>
    </w:p>
    <w:p xmlns:wp14="http://schemas.microsoft.com/office/word/2010/wordml" w:rsidRPr="00260D02" w:rsidR="000A3D0D" w:rsidP="000A3D0D" w:rsidRDefault="000A3D0D" w14:paraId="54CD245A" wp14:textId="77777777">
      <w:pPr>
        <w:contextualSpacing/>
        <w:rPr>
          <w:rFonts w:ascii="Arial Narrow" w:hAnsi="Arial Narrow" w:cs="Arial"/>
          <w:szCs w:val="24"/>
        </w:rPr>
      </w:pPr>
    </w:p>
    <w:tbl>
      <w:tblPr>
        <w:tblStyle w:val="TableGrid"/>
        <w:tblW w:w="0" w:type="auto"/>
        <w:tblLook w:val="04A0" w:firstRow="1" w:lastRow="0" w:firstColumn="1" w:lastColumn="0" w:noHBand="0" w:noVBand="1"/>
      </w:tblPr>
      <w:tblGrid>
        <w:gridCol w:w="2254"/>
        <w:gridCol w:w="2254"/>
        <w:gridCol w:w="2254"/>
        <w:gridCol w:w="2254"/>
      </w:tblGrid>
      <w:tr xmlns:wp14="http://schemas.microsoft.com/office/word/2010/wordml" w:rsidRPr="001D29BA" w:rsidR="000A3D0D" w:rsidTr="0A9347BA" w14:paraId="751AF4A2" wp14:textId="77777777">
        <w:tc>
          <w:tcPr>
            <w:tcW w:w="2254" w:type="dxa"/>
            <w:shd w:val="clear" w:color="auto" w:fill="D6E3BC" w:themeFill="accent3" w:themeFillTint="66"/>
            <w:tcMar/>
          </w:tcPr>
          <w:p w:rsidRPr="001D29BA" w:rsidR="000A3D0D" w:rsidP="00BC624E" w:rsidRDefault="000A3D0D" w14:paraId="6B814A1E" wp14:textId="77777777">
            <w:pPr>
              <w:contextualSpacing/>
              <w:jc w:val="both"/>
              <w:rPr>
                <w:rFonts w:ascii="Arial Narrow" w:hAnsi="Arial Narrow" w:cs="Arial"/>
                <w:szCs w:val="24"/>
              </w:rPr>
            </w:pPr>
            <w:r w:rsidRPr="001D29BA">
              <w:rPr>
                <w:rFonts w:ascii="Arial Narrow" w:hAnsi="Arial Narrow" w:cs="Arial"/>
                <w:szCs w:val="24"/>
              </w:rPr>
              <w:t>Version</w:t>
            </w:r>
          </w:p>
        </w:tc>
        <w:tc>
          <w:tcPr>
            <w:tcW w:w="2254" w:type="dxa"/>
            <w:shd w:val="clear" w:color="auto" w:fill="D6E3BC" w:themeFill="accent3" w:themeFillTint="66"/>
            <w:tcMar/>
          </w:tcPr>
          <w:p w:rsidRPr="001D29BA" w:rsidR="000A3D0D" w:rsidP="00BC624E" w:rsidRDefault="000A3D0D" w14:paraId="491072FA" wp14:textId="77777777">
            <w:pPr>
              <w:contextualSpacing/>
              <w:jc w:val="both"/>
              <w:rPr>
                <w:rFonts w:ascii="Arial Narrow" w:hAnsi="Arial Narrow" w:cs="Arial"/>
                <w:szCs w:val="24"/>
              </w:rPr>
            </w:pPr>
            <w:r w:rsidRPr="001D29BA">
              <w:rPr>
                <w:rFonts w:ascii="Arial Narrow" w:hAnsi="Arial Narrow" w:cs="Arial"/>
                <w:szCs w:val="24"/>
              </w:rPr>
              <w:t>Date</w:t>
            </w:r>
          </w:p>
        </w:tc>
        <w:tc>
          <w:tcPr>
            <w:tcW w:w="2254" w:type="dxa"/>
            <w:shd w:val="clear" w:color="auto" w:fill="D6E3BC" w:themeFill="accent3" w:themeFillTint="66"/>
            <w:tcMar/>
          </w:tcPr>
          <w:p w:rsidRPr="001D29BA" w:rsidR="000A3D0D" w:rsidP="00BC624E" w:rsidRDefault="000A3D0D" w14:paraId="08473ECB" wp14:textId="77777777">
            <w:pPr>
              <w:contextualSpacing/>
              <w:jc w:val="both"/>
              <w:rPr>
                <w:rFonts w:ascii="Arial Narrow" w:hAnsi="Arial Narrow" w:cs="Arial"/>
                <w:szCs w:val="24"/>
              </w:rPr>
            </w:pPr>
            <w:r w:rsidRPr="001D29BA">
              <w:rPr>
                <w:rFonts w:ascii="Arial Narrow" w:hAnsi="Arial Narrow" w:cs="Arial"/>
                <w:szCs w:val="24"/>
              </w:rPr>
              <w:t>Change Description</w:t>
            </w:r>
          </w:p>
        </w:tc>
        <w:tc>
          <w:tcPr>
            <w:tcW w:w="2254" w:type="dxa"/>
            <w:shd w:val="clear" w:color="auto" w:fill="D6E3BC" w:themeFill="accent3" w:themeFillTint="66"/>
            <w:tcMar/>
          </w:tcPr>
          <w:p w:rsidRPr="001D29BA" w:rsidR="000A3D0D" w:rsidP="00BC624E" w:rsidRDefault="000A3D0D" w14:paraId="44A44569" wp14:textId="77777777">
            <w:pPr>
              <w:contextualSpacing/>
              <w:jc w:val="both"/>
              <w:rPr>
                <w:rFonts w:ascii="Arial Narrow" w:hAnsi="Arial Narrow" w:cs="Arial"/>
                <w:szCs w:val="24"/>
              </w:rPr>
            </w:pPr>
            <w:r w:rsidRPr="001D29BA">
              <w:rPr>
                <w:rFonts w:ascii="Arial Narrow" w:hAnsi="Arial Narrow" w:cs="Arial"/>
                <w:szCs w:val="24"/>
              </w:rPr>
              <w:t>Stored</w:t>
            </w:r>
          </w:p>
        </w:tc>
      </w:tr>
      <w:tr xmlns:wp14="http://schemas.microsoft.com/office/word/2010/wordml" w:rsidRPr="001D29BA" w:rsidR="000A3D0D" w:rsidTr="0A9347BA" w14:paraId="26514C58" wp14:textId="77777777">
        <w:tc>
          <w:tcPr>
            <w:tcW w:w="2254" w:type="dxa"/>
            <w:tcMar/>
          </w:tcPr>
          <w:p w:rsidRPr="001D29BA" w:rsidR="000A3D0D" w:rsidP="00BC624E" w:rsidRDefault="000A3D0D" w14:paraId="18F999B5" wp14:textId="77777777">
            <w:pPr>
              <w:rPr>
                <w:rFonts w:ascii="Arial Narrow" w:hAnsi="Arial Narrow"/>
              </w:rPr>
            </w:pPr>
            <w:r>
              <w:rPr>
                <w:rFonts w:ascii="Arial Narrow" w:hAnsi="Arial Narrow"/>
              </w:rPr>
              <w:t>2</w:t>
            </w:r>
          </w:p>
        </w:tc>
        <w:tc>
          <w:tcPr>
            <w:tcW w:w="2254" w:type="dxa"/>
            <w:tcMar/>
          </w:tcPr>
          <w:p w:rsidRPr="001D29BA" w:rsidR="000A3D0D" w:rsidP="00BC624E" w:rsidRDefault="000A3D0D" w14:paraId="270B9F49" wp14:textId="77777777">
            <w:pPr>
              <w:rPr>
                <w:rFonts w:ascii="Arial Narrow" w:hAnsi="Arial Narrow"/>
              </w:rPr>
            </w:pPr>
            <w:r>
              <w:rPr>
                <w:rFonts w:ascii="Arial Narrow" w:hAnsi="Arial Narrow"/>
              </w:rPr>
              <w:t>October 2022</w:t>
            </w:r>
          </w:p>
        </w:tc>
        <w:tc>
          <w:tcPr>
            <w:tcW w:w="2254" w:type="dxa"/>
            <w:tcMar/>
          </w:tcPr>
          <w:p w:rsidRPr="001D29BA" w:rsidR="000A3D0D" w:rsidP="00BC624E" w:rsidRDefault="000A3D0D" w14:paraId="68E8ACD3" wp14:textId="77777777">
            <w:pPr>
              <w:rPr>
                <w:rFonts w:ascii="Arial Narrow" w:hAnsi="Arial Narrow"/>
              </w:rPr>
            </w:pPr>
            <w:r>
              <w:rPr>
                <w:rFonts w:ascii="Arial Narrow" w:hAnsi="Arial Narrow"/>
              </w:rPr>
              <w:t xml:space="preserve">Complete restructure with significant additions and reorganisation. </w:t>
            </w:r>
          </w:p>
        </w:tc>
        <w:tc>
          <w:tcPr>
            <w:tcW w:w="2254" w:type="dxa"/>
            <w:tcMar/>
          </w:tcPr>
          <w:p w:rsidRPr="001D29BA" w:rsidR="000A3D0D" w:rsidP="00BC624E" w:rsidRDefault="000A3D0D" w14:paraId="1231BE67" wp14:textId="77777777">
            <w:pPr>
              <w:rPr>
                <w:rFonts w:ascii="Arial Narrow" w:hAnsi="Arial Narrow"/>
              </w:rPr>
            </w:pPr>
          </w:p>
        </w:tc>
      </w:tr>
      <w:tr xmlns:wp14="http://schemas.microsoft.com/office/word/2010/wordml" w:rsidRPr="001D29BA" w:rsidR="000A3D0D" w:rsidTr="0A9347BA" w14:paraId="36FEB5B0" wp14:textId="77777777">
        <w:tc>
          <w:tcPr>
            <w:tcW w:w="2254" w:type="dxa"/>
            <w:tcMar/>
          </w:tcPr>
          <w:p w:rsidRPr="001D29BA" w:rsidR="000A3D0D" w:rsidP="00BC624E" w:rsidRDefault="000A3D0D" w14:paraId="30D7AA69" wp14:textId="6E5B266E">
            <w:pPr>
              <w:rPr>
                <w:rFonts w:ascii="Arial Narrow" w:hAnsi="Arial Narrow"/>
              </w:rPr>
            </w:pPr>
            <w:r w:rsidRPr="5DD96482" w:rsidR="0FB09D6C">
              <w:rPr>
                <w:rFonts w:ascii="Arial Narrow" w:hAnsi="Arial Narrow"/>
              </w:rPr>
              <w:t>3</w:t>
            </w:r>
          </w:p>
        </w:tc>
        <w:tc>
          <w:tcPr>
            <w:tcW w:w="2254" w:type="dxa"/>
            <w:tcMar/>
          </w:tcPr>
          <w:p w:rsidRPr="001D29BA" w:rsidR="000A3D0D" w:rsidP="00BC624E" w:rsidRDefault="000A3D0D" w14:paraId="7196D064" wp14:textId="23571AE5">
            <w:pPr>
              <w:rPr>
                <w:rFonts w:ascii="Arial Narrow" w:hAnsi="Arial Narrow"/>
              </w:rPr>
            </w:pPr>
            <w:r w:rsidRPr="5DD96482" w:rsidR="0FB09D6C">
              <w:rPr>
                <w:rFonts w:ascii="Arial Narrow" w:hAnsi="Arial Narrow"/>
              </w:rPr>
              <w:t>October 2023</w:t>
            </w:r>
          </w:p>
        </w:tc>
        <w:tc>
          <w:tcPr>
            <w:tcW w:w="2254" w:type="dxa"/>
            <w:tcMar/>
          </w:tcPr>
          <w:p w:rsidRPr="001D29BA" w:rsidR="000A3D0D" w:rsidP="00BC624E" w:rsidRDefault="000A3D0D" w14:paraId="34FF1C98" wp14:textId="77777777">
            <w:pPr>
              <w:rPr>
                <w:rFonts w:ascii="Arial Narrow" w:hAnsi="Arial Narrow"/>
              </w:rPr>
            </w:pPr>
          </w:p>
        </w:tc>
        <w:tc>
          <w:tcPr>
            <w:tcW w:w="2254" w:type="dxa"/>
            <w:tcMar/>
          </w:tcPr>
          <w:p w:rsidRPr="001D29BA" w:rsidR="000A3D0D" w:rsidP="00BC624E" w:rsidRDefault="000A3D0D" w14:paraId="6D072C0D" wp14:textId="77777777">
            <w:pPr>
              <w:rPr>
                <w:rFonts w:ascii="Arial Narrow" w:hAnsi="Arial Narrow"/>
              </w:rPr>
            </w:pPr>
          </w:p>
        </w:tc>
      </w:tr>
      <w:tr xmlns:wp14="http://schemas.microsoft.com/office/word/2010/wordml" w:rsidRPr="001D29BA" w:rsidR="000A3D0D" w:rsidTr="0A9347BA" w14:paraId="48A21919" wp14:textId="77777777">
        <w:tc>
          <w:tcPr>
            <w:tcW w:w="2254" w:type="dxa"/>
            <w:tcMar/>
          </w:tcPr>
          <w:p w:rsidRPr="001D29BA" w:rsidR="000A3D0D" w:rsidP="00BC624E" w:rsidRDefault="000A3D0D" w14:paraId="6BD18F9B" wp14:textId="22F1190D">
            <w:pPr>
              <w:rPr>
                <w:rFonts w:ascii="Arial Narrow" w:hAnsi="Arial Narrow"/>
              </w:rPr>
            </w:pPr>
            <w:r w:rsidRPr="0A9347BA" w:rsidR="0472D769">
              <w:rPr>
                <w:rFonts w:ascii="Arial Narrow" w:hAnsi="Arial Narrow"/>
              </w:rPr>
              <w:t>4</w:t>
            </w:r>
          </w:p>
        </w:tc>
        <w:tc>
          <w:tcPr>
            <w:tcW w:w="2254" w:type="dxa"/>
            <w:tcMar/>
          </w:tcPr>
          <w:p w:rsidRPr="001D29BA" w:rsidR="000A3D0D" w:rsidP="00BC624E" w:rsidRDefault="000A3D0D" w14:paraId="238601FE" wp14:textId="1E884435">
            <w:pPr>
              <w:rPr>
                <w:rFonts w:ascii="Arial Narrow" w:hAnsi="Arial Narrow"/>
              </w:rPr>
            </w:pPr>
            <w:r w:rsidRPr="0A9347BA" w:rsidR="0472D769">
              <w:rPr>
                <w:rFonts w:ascii="Arial Narrow" w:hAnsi="Arial Narrow"/>
              </w:rPr>
              <w:t>November 2024</w:t>
            </w:r>
          </w:p>
        </w:tc>
        <w:tc>
          <w:tcPr>
            <w:tcW w:w="2254" w:type="dxa"/>
            <w:tcMar/>
          </w:tcPr>
          <w:p w:rsidRPr="001D29BA" w:rsidR="000A3D0D" w:rsidP="00BC624E" w:rsidRDefault="000A3D0D" w14:paraId="0F3CABC7" wp14:textId="06D75D6A">
            <w:pPr>
              <w:rPr>
                <w:rFonts w:ascii="Arial Narrow" w:hAnsi="Arial Narrow"/>
              </w:rPr>
            </w:pPr>
            <w:r w:rsidRPr="0A9347BA" w:rsidR="0241C0DA">
              <w:rPr>
                <w:rFonts w:ascii="Arial Narrow" w:hAnsi="Arial Narrow"/>
              </w:rPr>
              <w:t>No changes</w:t>
            </w:r>
          </w:p>
        </w:tc>
        <w:tc>
          <w:tcPr>
            <w:tcW w:w="2254" w:type="dxa"/>
            <w:tcMar/>
          </w:tcPr>
          <w:p w:rsidRPr="001D29BA" w:rsidR="000A3D0D" w:rsidP="00BC624E" w:rsidRDefault="000A3D0D" w14:paraId="5B08B5D1" wp14:textId="77777777">
            <w:pPr>
              <w:rPr>
                <w:rFonts w:ascii="Arial Narrow" w:hAnsi="Arial Narrow"/>
              </w:rPr>
            </w:pPr>
          </w:p>
        </w:tc>
      </w:tr>
      <w:tr xmlns:wp14="http://schemas.microsoft.com/office/word/2010/wordml" w:rsidRPr="001D29BA" w:rsidR="000A3D0D" w:rsidTr="0A9347BA" w14:paraId="16DEB4AB" wp14:textId="77777777">
        <w:tc>
          <w:tcPr>
            <w:tcW w:w="2254" w:type="dxa"/>
            <w:tcMar/>
          </w:tcPr>
          <w:p w:rsidRPr="001D29BA" w:rsidR="000A3D0D" w:rsidP="00BC624E" w:rsidRDefault="000A3D0D" w14:paraId="0AD9C6F4" wp14:textId="77777777">
            <w:pPr>
              <w:rPr>
                <w:rFonts w:ascii="Arial Narrow" w:hAnsi="Arial Narrow"/>
              </w:rPr>
            </w:pPr>
          </w:p>
        </w:tc>
        <w:tc>
          <w:tcPr>
            <w:tcW w:w="2254" w:type="dxa"/>
            <w:tcMar/>
          </w:tcPr>
          <w:p w:rsidRPr="001D29BA" w:rsidR="000A3D0D" w:rsidP="00BC624E" w:rsidRDefault="000A3D0D" w14:paraId="4B1F511A" wp14:textId="77777777">
            <w:pPr>
              <w:rPr>
                <w:rFonts w:ascii="Arial Narrow" w:hAnsi="Arial Narrow"/>
              </w:rPr>
            </w:pPr>
          </w:p>
        </w:tc>
        <w:tc>
          <w:tcPr>
            <w:tcW w:w="2254" w:type="dxa"/>
            <w:tcMar/>
          </w:tcPr>
          <w:p w:rsidRPr="001D29BA" w:rsidR="000A3D0D" w:rsidP="00BC624E" w:rsidRDefault="000A3D0D" w14:paraId="65F9C3DC" wp14:textId="77777777">
            <w:pPr>
              <w:rPr>
                <w:rFonts w:ascii="Arial Narrow" w:hAnsi="Arial Narrow"/>
              </w:rPr>
            </w:pPr>
          </w:p>
        </w:tc>
        <w:tc>
          <w:tcPr>
            <w:tcW w:w="2254" w:type="dxa"/>
            <w:tcMar/>
          </w:tcPr>
          <w:p w:rsidRPr="001D29BA" w:rsidR="000A3D0D" w:rsidP="00BC624E" w:rsidRDefault="000A3D0D" w14:paraId="5023141B" wp14:textId="77777777">
            <w:pPr>
              <w:rPr>
                <w:rFonts w:ascii="Arial Narrow" w:hAnsi="Arial Narrow"/>
              </w:rPr>
            </w:pPr>
          </w:p>
        </w:tc>
      </w:tr>
      <w:tr xmlns:wp14="http://schemas.microsoft.com/office/word/2010/wordml" w:rsidRPr="001D29BA" w:rsidR="000A3D0D" w:rsidTr="0A9347BA" w14:paraId="1F3B1409" wp14:textId="77777777">
        <w:tc>
          <w:tcPr>
            <w:tcW w:w="2254" w:type="dxa"/>
            <w:tcMar/>
          </w:tcPr>
          <w:p w:rsidRPr="001D29BA" w:rsidR="000A3D0D" w:rsidP="00BC624E" w:rsidRDefault="000A3D0D" w14:paraId="562C75D1" wp14:textId="77777777">
            <w:pPr>
              <w:rPr>
                <w:rFonts w:ascii="Arial Narrow" w:hAnsi="Arial Narrow"/>
              </w:rPr>
            </w:pPr>
          </w:p>
        </w:tc>
        <w:tc>
          <w:tcPr>
            <w:tcW w:w="2254" w:type="dxa"/>
            <w:tcMar/>
          </w:tcPr>
          <w:p w:rsidRPr="001D29BA" w:rsidR="000A3D0D" w:rsidP="00BC624E" w:rsidRDefault="000A3D0D" w14:paraId="664355AD" wp14:textId="77777777">
            <w:pPr>
              <w:rPr>
                <w:rFonts w:ascii="Arial Narrow" w:hAnsi="Arial Narrow"/>
              </w:rPr>
            </w:pPr>
          </w:p>
        </w:tc>
        <w:tc>
          <w:tcPr>
            <w:tcW w:w="2254" w:type="dxa"/>
            <w:tcMar/>
          </w:tcPr>
          <w:p w:rsidRPr="001D29BA" w:rsidR="000A3D0D" w:rsidP="00BC624E" w:rsidRDefault="000A3D0D" w14:paraId="1A965116" wp14:textId="77777777">
            <w:pPr>
              <w:rPr>
                <w:rFonts w:ascii="Arial Narrow" w:hAnsi="Arial Narrow"/>
              </w:rPr>
            </w:pPr>
          </w:p>
        </w:tc>
        <w:tc>
          <w:tcPr>
            <w:tcW w:w="2254" w:type="dxa"/>
            <w:tcMar/>
          </w:tcPr>
          <w:p w:rsidRPr="001D29BA" w:rsidR="000A3D0D" w:rsidP="00BC624E" w:rsidRDefault="000A3D0D" w14:paraId="7DF4E37C" wp14:textId="77777777">
            <w:pPr>
              <w:rPr>
                <w:rFonts w:ascii="Arial Narrow" w:hAnsi="Arial Narrow"/>
              </w:rPr>
            </w:pPr>
          </w:p>
        </w:tc>
      </w:tr>
      <w:tr xmlns:wp14="http://schemas.microsoft.com/office/word/2010/wordml" w:rsidRPr="001D29BA" w:rsidR="000A3D0D" w:rsidTr="0A9347BA" w14:paraId="44FB30F8" wp14:textId="77777777">
        <w:tc>
          <w:tcPr>
            <w:tcW w:w="2254" w:type="dxa"/>
            <w:tcMar/>
          </w:tcPr>
          <w:p w:rsidRPr="001D29BA" w:rsidR="000A3D0D" w:rsidP="00BC624E" w:rsidRDefault="000A3D0D" w14:paraId="1DA6542E" wp14:textId="77777777">
            <w:pPr>
              <w:rPr>
                <w:rFonts w:ascii="Arial Narrow" w:hAnsi="Arial Narrow"/>
              </w:rPr>
            </w:pPr>
          </w:p>
        </w:tc>
        <w:tc>
          <w:tcPr>
            <w:tcW w:w="2254" w:type="dxa"/>
            <w:tcMar/>
          </w:tcPr>
          <w:p w:rsidRPr="001D29BA" w:rsidR="000A3D0D" w:rsidP="00BC624E" w:rsidRDefault="000A3D0D" w14:paraId="3041E394" wp14:textId="77777777">
            <w:pPr>
              <w:rPr>
                <w:rFonts w:ascii="Arial Narrow" w:hAnsi="Arial Narrow"/>
              </w:rPr>
            </w:pPr>
          </w:p>
        </w:tc>
        <w:tc>
          <w:tcPr>
            <w:tcW w:w="2254" w:type="dxa"/>
            <w:tcMar/>
          </w:tcPr>
          <w:p w:rsidRPr="001D29BA" w:rsidR="000A3D0D" w:rsidP="00BC624E" w:rsidRDefault="000A3D0D" w14:paraId="722B00AE" wp14:textId="77777777">
            <w:pPr>
              <w:rPr>
                <w:rFonts w:ascii="Arial Narrow" w:hAnsi="Arial Narrow"/>
              </w:rPr>
            </w:pPr>
          </w:p>
        </w:tc>
        <w:tc>
          <w:tcPr>
            <w:tcW w:w="2254" w:type="dxa"/>
            <w:tcMar/>
          </w:tcPr>
          <w:p w:rsidRPr="001D29BA" w:rsidR="000A3D0D" w:rsidP="00BC624E" w:rsidRDefault="000A3D0D" w14:paraId="42C6D796" wp14:textId="77777777">
            <w:pPr>
              <w:rPr>
                <w:rFonts w:ascii="Arial Narrow" w:hAnsi="Arial Narrow"/>
              </w:rPr>
            </w:pPr>
          </w:p>
        </w:tc>
      </w:tr>
    </w:tbl>
    <w:p xmlns:wp14="http://schemas.microsoft.com/office/word/2010/wordml" w:rsidRPr="00260D02" w:rsidR="000A3D0D" w:rsidP="000A3D0D" w:rsidRDefault="000A3D0D" w14:paraId="6E1831B3" wp14:textId="77777777"/>
    <w:p xmlns:wp14="http://schemas.microsoft.com/office/word/2010/wordml" w:rsidRPr="00260D02" w:rsidR="000A3D0D" w:rsidP="000A3D0D" w:rsidRDefault="000A3D0D" w14:paraId="54E11D2A" wp14:textId="77777777">
      <w:r w:rsidRPr="00260D02">
        <w:br w:type="page"/>
      </w:r>
    </w:p>
    <w:p xmlns:wp14="http://schemas.microsoft.com/office/word/2010/wordml" w:rsidR="000A3D0D" w:rsidP="000A3D0D" w:rsidRDefault="000A3D0D" w14:paraId="32029EE3" wp14:textId="77777777">
      <w:pPr>
        <w:rPr>
          <w:rFonts w:ascii="Arial Narrow" w:hAnsi="Arial Narrow"/>
          <w:b/>
          <w:u w:val="single"/>
        </w:rPr>
      </w:pPr>
      <w:r w:rsidRPr="00260D02">
        <w:rPr>
          <w:rFonts w:ascii="Arial Narrow" w:hAnsi="Arial Narrow"/>
          <w:b/>
          <w:u w:val="single"/>
        </w:rPr>
        <w:t xml:space="preserve">Table of Contents </w:t>
      </w:r>
    </w:p>
    <w:p xmlns:wp14="http://schemas.microsoft.com/office/word/2010/wordml" w:rsidRPr="00260D02" w:rsidR="000A3D0D" w:rsidP="000A3D0D" w:rsidRDefault="000A3D0D" w14:paraId="31126E5D" wp14:textId="77777777">
      <w:pPr>
        <w:rPr>
          <w:rFonts w:ascii="Arial Narrow" w:hAnsi="Arial Narrow"/>
          <w:b/>
          <w:u w:val="single"/>
        </w:rPr>
      </w:pPr>
    </w:p>
    <w:tbl>
      <w:tblPr>
        <w:tblStyle w:val="TableGrid"/>
        <w:tblW w:w="0" w:type="auto"/>
        <w:tblLook w:val="04A0" w:firstRow="1" w:lastRow="0" w:firstColumn="1" w:lastColumn="0" w:noHBand="0" w:noVBand="1"/>
      </w:tblPr>
      <w:tblGrid>
        <w:gridCol w:w="1980"/>
        <w:gridCol w:w="7036"/>
      </w:tblGrid>
      <w:tr xmlns:wp14="http://schemas.microsoft.com/office/word/2010/wordml" w:rsidRPr="00260D02" w:rsidR="000A3D0D" w:rsidTr="00BC624E" w14:paraId="152494DF" wp14:textId="77777777">
        <w:tc>
          <w:tcPr>
            <w:tcW w:w="1980" w:type="dxa"/>
            <w:shd w:val="clear" w:color="auto" w:fill="D6E3BC" w:themeFill="accent3" w:themeFillTint="66"/>
          </w:tcPr>
          <w:p w:rsidRPr="00260D02" w:rsidR="000A3D0D" w:rsidP="00BC624E" w:rsidRDefault="000A3D0D" w14:paraId="2E738D41" wp14:textId="77777777">
            <w:pPr>
              <w:rPr>
                <w:rFonts w:ascii="Arial Narrow" w:hAnsi="Arial Narrow"/>
              </w:rPr>
            </w:pPr>
            <w:r w:rsidRPr="00260D02">
              <w:rPr>
                <w:rFonts w:ascii="Arial Narrow" w:hAnsi="Arial Narrow"/>
              </w:rPr>
              <w:t>Pages</w:t>
            </w:r>
          </w:p>
        </w:tc>
        <w:tc>
          <w:tcPr>
            <w:tcW w:w="7036" w:type="dxa"/>
            <w:shd w:val="clear" w:color="auto" w:fill="D6E3BC" w:themeFill="accent3" w:themeFillTint="66"/>
          </w:tcPr>
          <w:p w:rsidRPr="00260D02" w:rsidR="000A3D0D" w:rsidP="00BC624E" w:rsidRDefault="000A3D0D" w14:paraId="13706D19" wp14:textId="77777777">
            <w:pPr>
              <w:rPr>
                <w:rFonts w:ascii="Arial Narrow" w:hAnsi="Arial Narrow"/>
              </w:rPr>
            </w:pPr>
            <w:r w:rsidRPr="00260D02">
              <w:rPr>
                <w:rFonts w:ascii="Arial Narrow" w:hAnsi="Arial Narrow"/>
              </w:rPr>
              <w:t xml:space="preserve">Content </w:t>
            </w:r>
          </w:p>
        </w:tc>
      </w:tr>
      <w:tr xmlns:wp14="http://schemas.microsoft.com/office/word/2010/wordml" w:rsidRPr="00260D02" w:rsidR="000A3D0D" w:rsidTr="00BC624E" w14:paraId="3DA48F03" wp14:textId="77777777">
        <w:tc>
          <w:tcPr>
            <w:tcW w:w="1980" w:type="dxa"/>
          </w:tcPr>
          <w:p w:rsidRPr="00260D02" w:rsidR="000A3D0D" w:rsidP="00BC624E" w:rsidRDefault="000A3D0D" w14:paraId="2598DEE6" wp14:textId="77777777">
            <w:pPr>
              <w:rPr>
                <w:rFonts w:ascii="Arial Narrow" w:hAnsi="Arial Narrow"/>
              </w:rPr>
            </w:pPr>
            <w:r>
              <w:rPr>
                <w:rFonts w:ascii="Arial Narrow" w:hAnsi="Arial Narrow"/>
              </w:rPr>
              <w:t>4</w:t>
            </w:r>
          </w:p>
        </w:tc>
        <w:tc>
          <w:tcPr>
            <w:tcW w:w="7036" w:type="dxa"/>
          </w:tcPr>
          <w:p w:rsidRPr="00260D02" w:rsidR="000A3D0D" w:rsidP="00BC624E" w:rsidRDefault="000A3D0D" w14:paraId="57255E15" wp14:textId="77777777">
            <w:pPr>
              <w:rPr>
                <w:rFonts w:ascii="Arial Narrow" w:hAnsi="Arial Narrow"/>
              </w:rPr>
            </w:pPr>
            <w:r>
              <w:rPr>
                <w:rFonts w:ascii="Arial Narrow" w:hAnsi="Arial Narrow"/>
              </w:rPr>
              <w:t>Aims</w:t>
            </w:r>
          </w:p>
        </w:tc>
      </w:tr>
      <w:tr xmlns:wp14="http://schemas.microsoft.com/office/word/2010/wordml" w:rsidRPr="00260D02" w:rsidR="000A3D0D" w:rsidTr="00BC624E" w14:paraId="5729F779" wp14:textId="77777777">
        <w:tc>
          <w:tcPr>
            <w:tcW w:w="1980" w:type="dxa"/>
          </w:tcPr>
          <w:p w:rsidRPr="00260D02" w:rsidR="000A3D0D" w:rsidP="00BC624E" w:rsidRDefault="00CF2F03" w14:paraId="279935FF" wp14:textId="77777777">
            <w:pPr>
              <w:rPr>
                <w:rFonts w:ascii="Arial Narrow" w:hAnsi="Arial Narrow"/>
              </w:rPr>
            </w:pPr>
            <w:r>
              <w:rPr>
                <w:rFonts w:ascii="Arial Narrow" w:hAnsi="Arial Narrow"/>
              </w:rPr>
              <w:t>4</w:t>
            </w:r>
          </w:p>
        </w:tc>
        <w:tc>
          <w:tcPr>
            <w:tcW w:w="7036" w:type="dxa"/>
          </w:tcPr>
          <w:p w:rsidRPr="00260D02" w:rsidR="000A3D0D" w:rsidP="00BC624E" w:rsidRDefault="00E72E5F" w14:paraId="19EE9265" wp14:textId="77777777">
            <w:pPr>
              <w:rPr>
                <w:rFonts w:ascii="Arial Narrow" w:hAnsi="Arial Narrow"/>
              </w:rPr>
            </w:pPr>
            <w:r>
              <w:rPr>
                <w:rFonts w:ascii="Arial Narrow" w:hAnsi="Arial Narrow"/>
              </w:rPr>
              <w:t xml:space="preserve">Legislation and guidance </w:t>
            </w:r>
          </w:p>
        </w:tc>
      </w:tr>
      <w:tr xmlns:wp14="http://schemas.microsoft.com/office/word/2010/wordml" w:rsidRPr="00260D02" w:rsidR="000A3D0D" w:rsidTr="00BC624E" w14:paraId="71484DEC" wp14:textId="77777777">
        <w:tc>
          <w:tcPr>
            <w:tcW w:w="1980" w:type="dxa"/>
          </w:tcPr>
          <w:p w:rsidRPr="00260D02" w:rsidR="000A3D0D" w:rsidP="00BC624E" w:rsidRDefault="000A3D0D" w14:paraId="7C964D78" wp14:textId="77777777">
            <w:pPr>
              <w:rPr>
                <w:rFonts w:ascii="Arial Narrow" w:hAnsi="Arial Narrow"/>
              </w:rPr>
            </w:pPr>
            <w:r>
              <w:rPr>
                <w:rFonts w:ascii="Arial Narrow" w:hAnsi="Arial Narrow"/>
              </w:rPr>
              <w:t>4</w:t>
            </w:r>
          </w:p>
        </w:tc>
        <w:tc>
          <w:tcPr>
            <w:tcW w:w="7036" w:type="dxa"/>
          </w:tcPr>
          <w:p w:rsidRPr="00260D02" w:rsidR="000A3D0D" w:rsidP="00BC624E" w:rsidRDefault="00E72E5F" w14:paraId="20CDA65F" wp14:textId="77777777">
            <w:pPr>
              <w:rPr>
                <w:rFonts w:ascii="Arial Narrow" w:hAnsi="Arial Narrow"/>
              </w:rPr>
            </w:pPr>
            <w:r>
              <w:rPr>
                <w:rFonts w:ascii="Arial Narrow" w:hAnsi="Arial Narrow"/>
              </w:rPr>
              <w:t xml:space="preserve">Definitions </w:t>
            </w:r>
          </w:p>
        </w:tc>
      </w:tr>
      <w:tr xmlns:wp14="http://schemas.microsoft.com/office/word/2010/wordml" w:rsidRPr="00260D02" w:rsidR="000A3D0D" w:rsidTr="00BC624E" w14:paraId="6FBBD32E" wp14:textId="77777777">
        <w:tc>
          <w:tcPr>
            <w:tcW w:w="1980" w:type="dxa"/>
          </w:tcPr>
          <w:p w:rsidRPr="00260D02" w:rsidR="000A3D0D" w:rsidP="00BC624E" w:rsidRDefault="00CF2F03" w14:paraId="17310F6F" wp14:textId="77777777">
            <w:pPr>
              <w:rPr>
                <w:rFonts w:ascii="Arial Narrow" w:hAnsi="Arial Narrow"/>
              </w:rPr>
            </w:pPr>
            <w:r>
              <w:rPr>
                <w:rFonts w:ascii="Arial Narrow" w:hAnsi="Arial Narrow"/>
              </w:rPr>
              <w:t>4</w:t>
            </w:r>
          </w:p>
        </w:tc>
        <w:tc>
          <w:tcPr>
            <w:tcW w:w="7036" w:type="dxa"/>
          </w:tcPr>
          <w:p w:rsidRPr="00260D02" w:rsidR="000A3D0D" w:rsidP="00BC624E" w:rsidRDefault="00E72E5F" w14:paraId="359FEA2A" wp14:textId="77777777">
            <w:pPr>
              <w:rPr>
                <w:rFonts w:ascii="Arial Narrow" w:hAnsi="Arial Narrow"/>
              </w:rPr>
            </w:pPr>
            <w:r>
              <w:rPr>
                <w:rFonts w:ascii="Arial Narrow" w:hAnsi="Arial Narrow"/>
              </w:rPr>
              <w:t xml:space="preserve">Roles and responsibilities </w:t>
            </w:r>
          </w:p>
        </w:tc>
      </w:tr>
      <w:tr xmlns:wp14="http://schemas.microsoft.com/office/word/2010/wordml" w:rsidRPr="00260D02" w:rsidR="000A3D0D" w:rsidTr="00BC624E" w14:paraId="0750E2C9" wp14:textId="77777777">
        <w:tc>
          <w:tcPr>
            <w:tcW w:w="1980" w:type="dxa"/>
          </w:tcPr>
          <w:p w:rsidRPr="00260D02" w:rsidR="000A3D0D" w:rsidP="00BC624E" w:rsidRDefault="00CF2F03" w14:paraId="22C3D751" wp14:textId="77777777">
            <w:pPr>
              <w:rPr>
                <w:rFonts w:ascii="Arial Narrow" w:hAnsi="Arial Narrow"/>
              </w:rPr>
            </w:pPr>
            <w:r>
              <w:rPr>
                <w:rFonts w:ascii="Arial Narrow" w:hAnsi="Arial Narrow"/>
              </w:rPr>
              <w:t>4</w:t>
            </w:r>
          </w:p>
        </w:tc>
        <w:tc>
          <w:tcPr>
            <w:tcW w:w="7036" w:type="dxa"/>
          </w:tcPr>
          <w:p w:rsidRPr="00260D02" w:rsidR="000A3D0D" w:rsidP="00BC624E" w:rsidRDefault="00E72E5F" w14:paraId="3731AAC2" wp14:textId="77777777">
            <w:pPr>
              <w:rPr>
                <w:rFonts w:ascii="Arial Narrow" w:hAnsi="Arial Narrow"/>
              </w:rPr>
            </w:pPr>
            <w:r>
              <w:rPr>
                <w:rFonts w:ascii="Arial Narrow" w:hAnsi="Arial Narrow"/>
              </w:rPr>
              <w:t xml:space="preserve">Where charges cannot be made </w:t>
            </w:r>
          </w:p>
        </w:tc>
      </w:tr>
      <w:tr xmlns:wp14="http://schemas.microsoft.com/office/word/2010/wordml" w:rsidRPr="00260D02" w:rsidR="000A3D0D" w:rsidTr="00BC624E" w14:paraId="67566415" wp14:textId="77777777">
        <w:tc>
          <w:tcPr>
            <w:tcW w:w="1980" w:type="dxa"/>
          </w:tcPr>
          <w:p w:rsidRPr="00260D02" w:rsidR="000A3D0D" w:rsidP="00BC624E" w:rsidRDefault="00CF2F03" w14:paraId="78941E47" wp14:textId="77777777">
            <w:pPr>
              <w:rPr>
                <w:rFonts w:ascii="Arial Narrow" w:hAnsi="Arial Narrow"/>
              </w:rPr>
            </w:pPr>
            <w:r>
              <w:rPr>
                <w:rFonts w:ascii="Arial Narrow" w:hAnsi="Arial Narrow"/>
              </w:rPr>
              <w:t>5</w:t>
            </w:r>
          </w:p>
        </w:tc>
        <w:tc>
          <w:tcPr>
            <w:tcW w:w="7036" w:type="dxa"/>
          </w:tcPr>
          <w:p w:rsidRPr="00260D02" w:rsidR="000A3D0D" w:rsidP="00BC624E" w:rsidRDefault="00E72E5F" w14:paraId="0466FD17" wp14:textId="77777777">
            <w:pPr>
              <w:rPr>
                <w:rFonts w:ascii="Arial Narrow" w:hAnsi="Arial Narrow"/>
              </w:rPr>
            </w:pPr>
            <w:r>
              <w:rPr>
                <w:rFonts w:ascii="Arial Narrow" w:hAnsi="Arial Narrow"/>
              </w:rPr>
              <w:t xml:space="preserve">Where charges can be made </w:t>
            </w:r>
          </w:p>
        </w:tc>
      </w:tr>
      <w:tr xmlns:wp14="http://schemas.microsoft.com/office/word/2010/wordml" w:rsidRPr="00260D02" w:rsidR="000A3D0D" w:rsidTr="00BC624E" w14:paraId="170D006B" wp14:textId="77777777">
        <w:tc>
          <w:tcPr>
            <w:tcW w:w="1980" w:type="dxa"/>
          </w:tcPr>
          <w:p w:rsidRPr="00260D02" w:rsidR="000A3D0D" w:rsidP="00BC624E" w:rsidRDefault="00CF2F03" w14:paraId="29B4EA11" wp14:textId="77777777">
            <w:pPr>
              <w:rPr>
                <w:rFonts w:ascii="Arial Narrow" w:hAnsi="Arial Narrow"/>
              </w:rPr>
            </w:pPr>
            <w:r>
              <w:rPr>
                <w:rFonts w:ascii="Arial Narrow" w:hAnsi="Arial Narrow"/>
              </w:rPr>
              <w:t>6</w:t>
            </w:r>
          </w:p>
        </w:tc>
        <w:tc>
          <w:tcPr>
            <w:tcW w:w="7036" w:type="dxa"/>
          </w:tcPr>
          <w:p w:rsidRPr="00260D02" w:rsidR="000A3D0D" w:rsidP="00BC624E" w:rsidRDefault="00E72E5F" w14:paraId="29171C27" wp14:textId="77777777">
            <w:pPr>
              <w:rPr>
                <w:rFonts w:ascii="Arial Narrow" w:hAnsi="Arial Narrow"/>
              </w:rPr>
            </w:pPr>
            <w:r>
              <w:rPr>
                <w:rFonts w:ascii="Arial Narrow" w:hAnsi="Arial Narrow"/>
              </w:rPr>
              <w:t xml:space="preserve">Voluntary contributions </w:t>
            </w:r>
          </w:p>
        </w:tc>
      </w:tr>
      <w:tr xmlns:wp14="http://schemas.microsoft.com/office/word/2010/wordml" w:rsidRPr="00260D02" w:rsidR="000A3D0D" w:rsidTr="00BC624E" w14:paraId="371E4846" wp14:textId="77777777">
        <w:tc>
          <w:tcPr>
            <w:tcW w:w="1980" w:type="dxa"/>
          </w:tcPr>
          <w:p w:rsidR="000A3D0D" w:rsidP="00BC624E" w:rsidRDefault="00CF2F03" w14:paraId="1B87E3DE" wp14:textId="77777777">
            <w:pPr>
              <w:rPr>
                <w:rFonts w:ascii="Arial Narrow" w:hAnsi="Arial Narrow"/>
              </w:rPr>
            </w:pPr>
            <w:r>
              <w:rPr>
                <w:rFonts w:ascii="Arial Narrow" w:hAnsi="Arial Narrow"/>
              </w:rPr>
              <w:t>6</w:t>
            </w:r>
          </w:p>
        </w:tc>
        <w:tc>
          <w:tcPr>
            <w:tcW w:w="7036" w:type="dxa"/>
          </w:tcPr>
          <w:p w:rsidR="000A3D0D" w:rsidP="00BC624E" w:rsidRDefault="00E72E5F" w14:paraId="163A8CB1" wp14:textId="77777777">
            <w:pPr>
              <w:rPr>
                <w:rFonts w:ascii="Arial Narrow" w:hAnsi="Arial Narrow"/>
              </w:rPr>
            </w:pPr>
            <w:r>
              <w:rPr>
                <w:rFonts w:ascii="Arial Narrow" w:hAnsi="Arial Narrow"/>
              </w:rPr>
              <w:t xml:space="preserve">Activities we charge for </w:t>
            </w:r>
          </w:p>
        </w:tc>
      </w:tr>
      <w:tr xmlns:wp14="http://schemas.microsoft.com/office/word/2010/wordml" w:rsidRPr="00260D02" w:rsidR="000A3D0D" w:rsidTr="00BC624E" w14:paraId="6F66571F" wp14:textId="77777777">
        <w:tc>
          <w:tcPr>
            <w:tcW w:w="1980" w:type="dxa"/>
          </w:tcPr>
          <w:p w:rsidR="000A3D0D" w:rsidP="00BC624E" w:rsidRDefault="00CF2F03" w14:paraId="75697EEC" wp14:textId="77777777">
            <w:pPr>
              <w:rPr>
                <w:rFonts w:ascii="Arial Narrow" w:hAnsi="Arial Narrow"/>
              </w:rPr>
            </w:pPr>
            <w:r>
              <w:rPr>
                <w:rFonts w:ascii="Arial Narrow" w:hAnsi="Arial Narrow"/>
              </w:rPr>
              <w:t>7</w:t>
            </w:r>
            <w:bookmarkStart w:name="_GoBack" w:id="0"/>
            <w:bookmarkEnd w:id="0"/>
          </w:p>
        </w:tc>
        <w:tc>
          <w:tcPr>
            <w:tcW w:w="7036" w:type="dxa"/>
          </w:tcPr>
          <w:p w:rsidR="000A3D0D" w:rsidP="00BC624E" w:rsidRDefault="00E72E5F" w14:paraId="48419B2A" wp14:textId="77777777">
            <w:pPr>
              <w:rPr>
                <w:rFonts w:ascii="Arial Narrow" w:hAnsi="Arial Narrow"/>
              </w:rPr>
            </w:pPr>
            <w:r>
              <w:rPr>
                <w:rFonts w:ascii="Arial Narrow" w:hAnsi="Arial Narrow"/>
              </w:rPr>
              <w:t xml:space="preserve">Remissions </w:t>
            </w:r>
          </w:p>
        </w:tc>
      </w:tr>
      <w:tr xmlns:wp14="http://schemas.microsoft.com/office/word/2010/wordml" w:rsidRPr="00260D02" w:rsidR="000A3D0D" w:rsidTr="00BC624E" w14:paraId="428E1BF1" wp14:textId="77777777">
        <w:tc>
          <w:tcPr>
            <w:tcW w:w="1980" w:type="dxa"/>
          </w:tcPr>
          <w:p w:rsidR="000A3D0D" w:rsidP="00BC624E" w:rsidRDefault="00CF2F03" w14:paraId="109B8484" wp14:textId="77777777">
            <w:pPr>
              <w:rPr>
                <w:rFonts w:ascii="Arial Narrow" w:hAnsi="Arial Narrow"/>
              </w:rPr>
            </w:pPr>
            <w:r>
              <w:rPr>
                <w:rFonts w:ascii="Arial Narrow" w:hAnsi="Arial Narrow"/>
              </w:rPr>
              <w:t>7</w:t>
            </w:r>
          </w:p>
        </w:tc>
        <w:tc>
          <w:tcPr>
            <w:tcW w:w="7036" w:type="dxa"/>
          </w:tcPr>
          <w:p w:rsidR="000A3D0D" w:rsidP="00BC624E" w:rsidRDefault="00E72E5F" w14:paraId="4C9D96D4" wp14:textId="77777777">
            <w:pPr>
              <w:rPr>
                <w:rFonts w:ascii="Arial Narrow" w:hAnsi="Arial Narrow"/>
              </w:rPr>
            </w:pPr>
            <w:r>
              <w:rPr>
                <w:rFonts w:ascii="Arial Narrow" w:hAnsi="Arial Narrow"/>
              </w:rPr>
              <w:t xml:space="preserve">Monitoring arrangements </w:t>
            </w:r>
          </w:p>
        </w:tc>
      </w:tr>
    </w:tbl>
    <w:p xmlns:wp14="http://schemas.microsoft.com/office/word/2010/wordml" w:rsidR="000A3D0D" w:rsidP="000A3D0D" w:rsidRDefault="000A3D0D" w14:paraId="2DE403A5" wp14:textId="77777777">
      <w:pPr>
        <w:rPr>
          <w:rFonts w:ascii="Arial Narrow" w:hAnsi="Arial Narrow"/>
        </w:rPr>
      </w:pPr>
    </w:p>
    <w:p xmlns:wp14="http://schemas.microsoft.com/office/word/2010/wordml" w:rsidRPr="00E72E5F" w:rsidR="00E72E5F" w:rsidP="00E72E5F" w:rsidRDefault="00E72E5F" w14:paraId="62431CDC" wp14:textId="77777777">
      <w:pPr>
        <w:rPr>
          <w:rFonts w:ascii="Arial Narrow" w:hAnsi="Arial Narrow"/>
        </w:rPr>
      </w:pPr>
    </w:p>
    <w:p xmlns:wp14="http://schemas.microsoft.com/office/word/2010/wordml" w:rsidR="00E72E5F" w:rsidRDefault="00E72E5F" w14:paraId="49E398E2" wp14:textId="77777777">
      <w:pPr>
        <w:rPr>
          <w:rFonts w:eastAsia="Arial"/>
          <w:b/>
          <w:color w:val="0000FF"/>
          <w:sz w:val="24"/>
          <w:szCs w:val="28"/>
          <w:lang w:val="en-GB" w:eastAsia="en-GB" w:bidi="ar-SA"/>
        </w:rPr>
      </w:pPr>
      <w:bookmarkStart w:name="_Toc9000345" w:id="1"/>
      <w:bookmarkStart w:name="_Toc12972320" w:id="2"/>
      <w:bookmarkStart w:name="_Toc22549370" w:id="3"/>
      <w:r>
        <w:rPr>
          <w:rFonts w:eastAsia="Arial"/>
          <w:szCs w:val="28"/>
          <w:lang w:val="en-GB" w:eastAsia="en-GB" w:bidi="ar-SA"/>
        </w:rPr>
        <w:br w:type="page"/>
      </w:r>
    </w:p>
    <w:p xmlns:wp14="http://schemas.microsoft.com/office/word/2010/wordml" w:rsidRPr="00E72E5F" w:rsidR="00E72E5F" w:rsidP="00E72E5F" w:rsidRDefault="00E72E5F" w14:paraId="158A1C11" wp14:textId="77777777">
      <w:pPr>
        <w:pStyle w:val="Heading1"/>
        <w:rPr>
          <w:rFonts w:ascii="Arial Narrow" w:hAnsi="Arial Narrow"/>
          <w:color w:val="auto"/>
          <w:szCs w:val="28"/>
          <w:lang w:val="en-GB" w:eastAsia="en-GB" w:bidi="ar-SA"/>
        </w:rPr>
      </w:pPr>
      <w:r w:rsidRPr="00E72E5F">
        <w:rPr>
          <w:rFonts w:ascii="Arial Narrow" w:hAnsi="Arial Narrow" w:eastAsia="Arial"/>
          <w:color w:val="auto"/>
          <w:szCs w:val="28"/>
          <w:lang w:val="en-GB" w:eastAsia="en-GB" w:bidi="ar-SA"/>
        </w:rPr>
        <w:t>1. Aims</w:t>
      </w:r>
      <w:bookmarkEnd w:id="1"/>
      <w:bookmarkEnd w:id="2"/>
      <w:bookmarkEnd w:id="3"/>
    </w:p>
    <w:p xmlns:wp14="http://schemas.microsoft.com/office/word/2010/wordml" w:rsidRPr="00E72E5F" w:rsidR="00E72E5F" w:rsidP="00E72E5F" w:rsidRDefault="00E72E5F" w14:paraId="16287F21" wp14:textId="77777777">
      <w:pPr>
        <w:pStyle w:val="1bodycopy10pt"/>
        <w:rPr>
          <w:rFonts w:ascii="Arial Narrow" w:hAnsi="Arial Narrow"/>
          <w:lang w:val="en-GB" w:eastAsia="en-GB" w:bidi="ar-SA"/>
        </w:rPr>
      </w:pPr>
    </w:p>
    <w:p xmlns:wp14="http://schemas.microsoft.com/office/word/2010/wordml" w:rsidRPr="00CF2F03" w:rsidR="00E72E5F" w:rsidP="00E72E5F" w:rsidRDefault="00E72E5F" w14:paraId="3B381166" wp14:textId="77777777">
      <w:pPr>
        <w:pStyle w:val="1bodycopy10pt"/>
        <w:rPr>
          <w:rFonts w:ascii="Arial Narrow" w:hAnsi="Arial Narrow"/>
          <w:sz w:val="22"/>
          <w:lang w:val="en-GB" w:eastAsia="en-GB" w:bidi="ar-SA"/>
        </w:rPr>
      </w:pPr>
      <w:r w:rsidRPr="00CF2F03">
        <w:rPr>
          <w:rFonts w:ascii="Arial Narrow" w:hAnsi="Arial Narrow"/>
          <w:sz w:val="22"/>
          <w:lang w:val="en-GB" w:eastAsia="en-GB" w:bidi="ar-SA"/>
        </w:rPr>
        <w:t xml:space="preserve">Our school aims to: </w:t>
      </w:r>
    </w:p>
    <w:p xmlns:wp14="http://schemas.microsoft.com/office/word/2010/wordml" w:rsidRPr="00CF2F03" w:rsidR="00E72E5F" w:rsidP="00E72E5F" w:rsidRDefault="00E72E5F" w14:paraId="52EFCB68"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 xml:space="preserve">Have robust, clear processes in place for charging and remissions </w:t>
      </w:r>
    </w:p>
    <w:p xmlns:wp14="http://schemas.microsoft.com/office/word/2010/wordml" w:rsidRPr="00CF2F03" w:rsidR="00E72E5F" w:rsidP="00E72E5F" w:rsidRDefault="00E72E5F" w14:paraId="0FA03F53"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Clearly set out the types of activity that can</w:t>
      </w:r>
      <w:r w:rsidRPr="00CF2F03">
        <w:rPr>
          <w:rFonts w:ascii="Arial Narrow" w:hAnsi="Arial Narrow"/>
          <w:sz w:val="22"/>
          <w:lang w:val="en-GB" w:eastAsia="en-GB" w:bidi="ar-SA"/>
        </w:rPr>
        <w:t xml:space="preserve"> </w:t>
      </w:r>
      <w:r w:rsidRPr="00CF2F03">
        <w:rPr>
          <w:rFonts w:ascii="Arial Narrow" w:hAnsi="Arial Narrow"/>
          <w:sz w:val="22"/>
          <w:lang w:val="en-GB" w:eastAsia="en-GB" w:bidi="ar-SA"/>
        </w:rPr>
        <w:t xml:space="preserve">be charged for and when charges will </w:t>
      </w:r>
      <w:r w:rsidRPr="00CF2F03">
        <w:rPr>
          <w:rFonts w:ascii="Arial Narrow" w:hAnsi="Arial Narrow"/>
          <w:sz w:val="22"/>
          <w:lang w:val="en-GB" w:eastAsia="en-GB" w:bidi="ar-SA"/>
        </w:rPr>
        <w:t xml:space="preserve">and will not </w:t>
      </w:r>
      <w:r w:rsidRPr="00CF2F03">
        <w:rPr>
          <w:rFonts w:ascii="Arial Narrow" w:hAnsi="Arial Narrow"/>
          <w:sz w:val="22"/>
          <w:lang w:val="en-GB" w:eastAsia="en-GB" w:bidi="ar-SA"/>
        </w:rPr>
        <w:t>be made</w:t>
      </w:r>
    </w:p>
    <w:p xmlns:wp14="http://schemas.microsoft.com/office/word/2010/wordml" w:rsidRPr="00CF2F03" w:rsidR="00E72E5F" w:rsidP="00E72E5F" w:rsidRDefault="00E72E5F" w14:paraId="7F8AA31F"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Offer a range of activities and visits whilst minimising the financial barriers that may prevent some pupils from taking full advantage of these opportunities</w:t>
      </w:r>
    </w:p>
    <w:p xmlns:wp14="http://schemas.microsoft.com/office/word/2010/wordml" w:rsidRPr="00E72E5F" w:rsidR="00E72E5F" w:rsidP="00E72E5F" w:rsidRDefault="00E72E5F" w14:paraId="5BE93A62" wp14:textId="77777777">
      <w:pPr>
        <w:pStyle w:val="4Bulletedcopyblue"/>
        <w:numPr>
          <w:ilvl w:val="0"/>
          <w:numId w:val="0"/>
        </w:numPr>
        <w:rPr>
          <w:rFonts w:ascii="Arial Narrow" w:hAnsi="Arial Narrow"/>
          <w:lang w:val="en-GB" w:eastAsia="en-GB" w:bidi="ar-SA"/>
        </w:rPr>
      </w:pPr>
    </w:p>
    <w:p xmlns:wp14="http://schemas.microsoft.com/office/word/2010/wordml" w:rsidRPr="00E72E5F" w:rsidR="00E72E5F" w:rsidP="00E72E5F" w:rsidRDefault="00E72E5F" w14:paraId="31DFA780" wp14:textId="77777777">
      <w:pPr>
        <w:pStyle w:val="Heading1"/>
        <w:rPr>
          <w:rFonts w:ascii="Arial Narrow" w:hAnsi="Arial Narrow"/>
          <w:color w:val="auto"/>
          <w:szCs w:val="28"/>
          <w:lang w:val="en-GB" w:eastAsia="en-GB" w:bidi="ar-SA"/>
        </w:rPr>
      </w:pPr>
      <w:bookmarkStart w:name="_Toc9000346" w:id="4"/>
      <w:bookmarkStart w:name="_Toc12972321" w:id="5"/>
      <w:bookmarkStart w:name="_Toc22549371" w:id="6"/>
      <w:r w:rsidRPr="00E72E5F">
        <w:rPr>
          <w:rFonts w:ascii="Arial Narrow" w:hAnsi="Arial Narrow" w:eastAsia="Arial"/>
          <w:color w:val="auto"/>
          <w:szCs w:val="28"/>
          <w:lang w:val="en-GB" w:eastAsia="en-GB" w:bidi="ar-SA"/>
        </w:rPr>
        <w:t>2. Legislation and guidance</w:t>
      </w:r>
      <w:bookmarkEnd w:id="4"/>
      <w:bookmarkEnd w:id="5"/>
      <w:bookmarkEnd w:id="6"/>
    </w:p>
    <w:p xmlns:wp14="http://schemas.microsoft.com/office/word/2010/wordml" w:rsidR="00E72E5F" w:rsidP="00E72E5F" w:rsidRDefault="00E72E5F" w14:paraId="384BA73E" wp14:textId="77777777">
      <w:pPr>
        <w:pStyle w:val="1bodycopy10pt"/>
        <w:rPr>
          <w:rFonts w:ascii="Arial Narrow" w:hAnsi="Arial Narrow"/>
          <w:highlight w:val="yellow"/>
          <w:lang w:val="en-GB" w:eastAsia="en-GB" w:bidi="ar-SA"/>
        </w:rPr>
      </w:pPr>
    </w:p>
    <w:p xmlns:wp14="http://schemas.microsoft.com/office/word/2010/wordml" w:rsidRPr="00CF2F03" w:rsidR="00E72E5F" w:rsidP="00E72E5F" w:rsidRDefault="00E72E5F" w14:paraId="0898CE63" wp14:textId="77777777">
      <w:pPr>
        <w:pStyle w:val="1bodycopy10pt"/>
        <w:rPr>
          <w:rFonts w:ascii="Arial Narrow" w:hAnsi="Arial Narrow"/>
          <w:sz w:val="22"/>
          <w:lang w:val="en-GB" w:eastAsia="en-GB" w:bidi="ar-SA"/>
        </w:rPr>
      </w:pPr>
      <w:r w:rsidRPr="00CF2F03">
        <w:rPr>
          <w:rFonts w:ascii="Arial Narrow" w:hAnsi="Arial Narrow"/>
          <w:sz w:val="22"/>
          <w:lang w:val="en-GB" w:eastAsia="en-GB" w:bidi="ar-SA"/>
        </w:rPr>
        <w:t xml:space="preserve">This policy is based on advice from the Department for Education (DfE) on </w:t>
      </w:r>
      <w:hyperlink w:history="1" r:id="rId8">
        <w:r w:rsidRPr="00CF2F03">
          <w:rPr>
            <w:rFonts w:ascii="Arial Narrow" w:hAnsi="Arial Narrow"/>
            <w:color w:val="0072CC"/>
            <w:sz w:val="22"/>
            <w:u w:val="single" w:color="0072CC"/>
            <w:lang w:val="en-GB" w:eastAsia="en-GB" w:bidi="ar-SA"/>
          </w:rPr>
          <w:t>charging</w:t>
        </w:r>
        <w:r w:rsidRPr="00CF2F03">
          <w:rPr>
            <w:rFonts w:ascii="Arial Narrow" w:hAnsi="Arial Narrow"/>
            <w:color w:val="0072CC"/>
            <w:sz w:val="22"/>
            <w:u w:val="single" w:color="0072CC"/>
            <w:lang w:val="en-GB" w:eastAsia="en-GB" w:bidi="ar-SA"/>
          </w:rPr>
          <w:t xml:space="preserve"> for s</w:t>
        </w:r>
        <w:r w:rsidRPr="00CF2F03">
          <w:rPr>
            <w:rFonts w:ascii="Arial Narrow" w:hAnsi="Arial Narrow"/>
            <w:color w:val="0072CC"/>
            <w:sz w:val="22"/>
            <w:u w:val="single" w:color="0072CC"/>
            <w:lang w:val="en-GB" w:eastAsia="en-GB" w:bidi="ar-SA"/>
          </w:rPr>
          <w:t>c</w:t>
        </w:r>
        <w:r w:rsidRPr="00CF2F03">
          <w:rPr>
            <w:rFonts w:ascii="Arial Narrow" w:hAnsi="Arial Narrow"/>
            <w:color w:val="0072CC"/>
            <w:sz w:val="22"/>
            <w:u w:val="single" w:color="0072CC"/>
            <w:lang w:val="en-GB" w:eastAsia="en-GB" w:bidi="ar-SA"/>
          </w:rPr>
          <w:t>hool</w:t>
        </w:r>
        <w:r w:rsidRPr="00CF2F03">
          <w:rPr>
            <w:rFonts w:ascii="Arial Narrow" w:hAnsi="Arial Narrow"/>
            <w:color w:val="0072CC"/>
            <w:sz w:val="22"/>
            <w:u w:val="single" w:color="0072CC"/>
            <w:lang w:val="en-GB" w:eastAsia="en-GB" w:bidi="ar-SA"/>
          </w:rPr>
          <w:t xml:space="preserve"> </w:t>
        </w:r>
        <w:r w:rsidRPr="00CF2F03">
          <w:rPr>
            <w:rFonts w:ascii="Arial Narrow" w:hAnsi="Arial Narrow"/>
            <w:color w:val="0072CC"/>
            <w:sz w:val="22"/>
            <w:u w:val="single" w:color="0072CC"/>
            <w:lang w:val="en-GB" w:eastAsia="en-GB" w:bidi="ar-SA"/>
          </w:rPr>
          <w:t>activities</w:t>
        </w:r>
      </w:hyperlink>
      <w:r w:rsidRPr="00CF2F03">
        <w:rPr>
          <w:rFonts w:ascii="Arial Narrow" w:hAnsi="Arial Narrow"/>
          <w:sz w:val="22"/>
          <w:lang w:val="en-GB" w:eastAsia="en-GB" w:bidi="ar-SA"/>
        </w:rPr>
        <w:t xml:space="preserve"> </w:t>
      </w:r>
      <w:r w:rsidRPr="00CF2F03">
        <w:rPr>
          <w:rFonts w:ascii="Arial Narrow" w:hAnsi="Arial Narrow"/>
          <w:sz w:val="22"/>
          <w:lang w:val="en-GB" w:eastAsia="en-GB" w:bidi="ar-SA"/>
        </w:rPr>
        <w:t xml:space="preserve">and </w:t>
      </w:r>
      <w:hyperlink w:history="1" r:id="rId9">
        <w:r w:rsidRPr="00CF2F03">
          <w:rPr>
            <w:rFonts w:ascii="Arial Narrow" w:hAnsi="Arial Narrow"/>
            <w:color w:val="0072CC"/>
            <w:sz w:val="22"/>
            <w:u w:val="single" w:color="0072CC"/>
            <w:lang w:val="en-GB" w:eastAsia="en-GB" w:bidi="ar-SA"/>
          </w:rPr>
          <w:t>the Ed</w:t>
        </w:r>
        <w:r w:rsidRPr="00CF2F03">
          <w:rPr>
            <w:rFonts w:ascii="Arial Narrow" w:hAnsi="Arial Narrow"/>
            <w:color w:val="0072CC"/>
            <w:sz w:val="22"/>
            <w:u w:val="single" w:color="0072CC"/>
            <w:lang w:val="en-GB" w:eastAsia="en-GB" w:bidi="ar-SA"/>
          </w:rPr>
          <w:t>u</w:t>
        </w:r>
        <w:r w:rsidRPr="00CF2F03">
          <w:rPr>
            <w:rFonts w:ascii="Arial Narrow" w:hAnsi="Arial Narrow"/>
            <w:color w:val="0072CC"/>
            <w:sz w:val="22"/>
            <w:u w:val="single" w:color="0072CC"/>
            <w:lang w:val="en-GB" w:eastAsia="en-GB" w:bidi="ar-SA"/>
          </w:rPr>
          <w:t>c</w:t>
        </w:r>
        <w:r w:rsidRPr="00CF2F03">
          <w:rPr>
            <w:rFonts w:ascii="Arial Narrow" w:hAnsi="Arial Narrow"/>
            <w:color w:val="0072CC"/>
            <w:sz w:val="22"/>
            <w:u w:val="single" w:color="0072CC"/>
            <w:lang w:val="en-GB" w:eastAsia="en-GB" w:bidi="ar-SA"/>
          </w:rPr>
          <w:t>a</w:t>
        </w:r>
        <w:r w:rsidRPr="00CF2F03">
          <w:rPr>
            <w:rFonts w:ascii="Arial Narrow" w:hAnsi="Arial Narrow"/>
            <w:color w:val="0072CC"/>
            <w:sz w:val="22"/>
            <w:u w:val="single" w:color="0072CC"/>
            <w:lang w:val="en-GB" w:eastAsia="en-GB" w:bidi="ar-SA"/>
          </w:rPr>
          <w:t>tion Act 1996</w:t>
        </w:r>
      </w:hyperlink>
      <w:r w:rsidRPr="00CF2F03">
        <w:rPr>
          <w:rFonts w:ascii="Arial Narrow" w:hAnsi="Arial Narrow"/>
          <w:sz w:val="22"/>
          <w:lang w:val="en-GB" w:eastAsia="en-GB" w:bidi="ar-SA"/>
        </w:rPr>
        <w:t>, sections 449</w:t>
      </w:r>
      <w:r w:rsidRPr="00CF2F03">
        <w:rPr>
          <w:rFonts w:ascii="Arial Narrow" w:hAnsi="Arial Narrow"/>
          <w:sz w:val="22"/>
          <w:lang w:val="en-GB" w:eastAsia="en-GB" w:bidi="ar-SA"/>
        </w:rPr>
        <w:t xml:space="preserve"> to </w:t>
      </w:r>
      <w:r w:rsidRPr="00CF2F03">
        <w:rPr>
          <w:rFonts w:ascii="Arial Narrow" w:hAnsi="Arial Narrow"/>
          <w:sz w:val="22"/>
          <w:lang w:val="en-GB" w:eastAsia="en-GB" w:bidi="ar-SA"/>
        </w:rPr>
        <w:t xml:space="preserve">462 of which set out the law on charging for school activities in England. </w:t>
      </w:r>
    </w:p>
    <w:p xmlns:wp14="http://schemas.microsoft.com/office/word/2010/wordml" w:rsidRPr="00CF2F03" w:rsidR="00E72E5F" w:rsidP="00E72E5F" w:rsidRDefault="00E72E5F" w14:paraId="5C7D1086" wp14:textId="77777777">
      <w:pPr>
        <w:pStyle w:val="1bodycopy10pt"/>
        <w:rPr>
          <w:rFonts w:ascii="Arial Narrow" w:hAnsi="Arial Narrow"/>
          <w:sz w:val="22"/>
          <w:lang w:val="en-GB" w:eastAsia="en-GB" w:bidi="ar-SA"/>
        </w:rPr>
      </w:pPr>
      <w:r w:rsidRPr="00CF2F03">
        <w:rPr>
          <w:rFonts w:ascii="Arial Narrow" w:hAnsi="Arial Narrow"/>
          <w:sz w:val="22"/>
          <w:lang w:val="en-GB" w:eastAsia="en-GB" w:bidi="ar-SA"/>
        </w:rPr>
        <w:t xml:space="preserve">It’s also based on guidance from the DfE on </w:t>
      </w:r>
      <w:hyperlink w:history="1" r:id="rId10">
        <w:r w:rsidRPr="00CF2F03">
          <w:rPr>
            <w:rStyle w:val="Hyperlink"/>
            <w:rFonts w:ascii="Arial Narrow" w:hAnsi="Arial Narrow"/>
            <w:sz w:val="22"/>
            <w:lang w:val="en-GB" w:eastAsia="en-GB" w:bidi="ar-SA"/>
          </w:rPr>
          <w:t>statutory policies for schools and academy trusts</w:t>
        </w:r>
      </w:hyperlink>
      <w:r w:rsidRPr="00CF2F03">
        <w:rPr>
          <w:rFonts w:ascii="Arial Narrow" w:hAnsi="Arial Narrow"/>
          <w:sz w:val="22"/>
          <w:lang w:val="en-GB" w:eastAsia="en-GB" w:bidi="ar-SA"/>
        </w:rPr>
        <w:t>.</w:t>
      </w:r>
    </w:p>
    <w:p xmlns:wp14="http://schemas.microsoft.com/office/word/2010/wordml" w:rsidRPr="00CF2F03" w:rsidR="00E72E5F" w:rsidP="00E72E5F" w:rsidRDefault="00E72E5F" w14:paraId="34B3F2EB" wp14:textId="77777777">
      <w:pPr>
        <w:pStyle w:val="1bodycopy10pt"/>
        <w:rPr>
          <w:rFonts w:ascii="Arial Narrow" w:hAnsi="Arial Narrow"/>
          <w:sz w:val="22"/>
          <w:lang w:val="en-GB" w:eastAsia="en-GB" w:bidi="ar-SA"/>
        </w:rPr>
      </w:pPr>
    </w:p>
    <w:p xmlns:wp14="http://schemas.microsoft.com/office/word/2010/wordml" w:rsidRPr="00E72E5F" w:rsidR="00E72E5F" w:rsidP="00E72E5F" w:rsidRDefault="00E72E5F" w14:paraId="47C791D5" wp14:textId="77777777">
      <w:pPr>
        <w:pStyle w:val="Heading1"/>
        <w:rPr>
          <w:rFonts w:ascii="Arial Narrow" w:hAnsi="Arial Narrow"/>
          <w:color w:val="auto"/>
          <w:szCs w:val="28"/>
          <w:lang w:val="en-GB" w:eastAsia="en-GB" w:bidi="ar-SA"/>
        </w:rPr>
      </w:pPr>
      <w:bookmarkStart w:name="_Toc9000347" w:id="7"/>
      <w:bookmarkStart w:name="_Toc12972322" w:id="8"/>
      <w:bookmarkStart w:name="_Toc22549372" w:id="9"/>
      <w:r w:rsidRPr="00E72E5F">
        <w:rPr>
          <w:rFonts w:ascii="Arial Narrow" w:hAnsi="Arial Narrow" w:eastAsia="Arial"/>
          <w:color w:val="auto"/>
          <w:szCs w:val="28"/>
          <w:lang w:val="en-GB" w:eastAsia="en-GB" w:bidi="ar-SA"/>
        </w:rPr>
        <w:t>3. Definitions</w:t>
      </w:r>
      <w:bookmarkEnd w:id="7"/>
      <w:bookmarkEnd w:id="8"/>
      <w:bookmarkEnd w:id="9"/>
      <w:r w:rsidRPr="00E72E5F">
        <w:rPr>
          <w:rFonts w:ascii="Arial Narrow" w:hAnsi="Arial Narrow" w:eastAsia="Arial"/>
          <w:color w:val="auto"/>
          <w:szCs w:val="28"/>
          <w:lang w:val="en-GB" w:eastAsia="en-GB" w:bidi="ar-SA"/>
        </w:rPr>
        <w:t xml:space="preserve"> </w:t>
      </w:r>
    </w:p>
    <w:p xmlns:wp14="http://schemas.microsoft.com/office/word/2010/wordml" w:rsidRPr="00CF2F03" w:rsidR="00E72E5F" w:rsidP="00E72E5F" w:rsidRDefault="00E72E5F" w14:paraId="72C56185" wp14:textId="77777777">
      <w:pPr>
        <w:pStyle w:val="4Bulletedcopyblue"/>
        <w:rPr>
          <w:rFonts w:ascii="Arial Narrow" w:hAnsi="Arial Narrow"/>
          <w:sz w:val="22"/>
          <w:lang w:val="en-GB" w:eastAsia="en-GB" w:bidi="ar-SA"/>
        </w:rPr>
      </w:pPr>
      <w:r w:rsidRPr="00CF2F03">
        <w:rPr>
          <w:rFonts w:ascii="Arial Narrow" w:hAnsi="Arial Narrow"/>
          <w:b/>
          <w:bCs/>
          <w:sz w:val="22"/>
          <w:lang w:val="en-GB" w:eastAsia="en-GB" w:bidi="ar-SA"/>
        </w:rPr>
        <w:t>Charge</w:t>
      </w:r>
      <w:r w:rsidRPr="00CF2F03">
        <w:rPr>
          <w:rFonts w:ascii="Arial Narrow" w:hAnsi="Arial Narrow"/>
          <w:sz w:val="22"/>
          <w:lang w:val="en-GB" w:eastAsia="en-GB" w:bidi="ar-SA"/>
        </w:rPr>
        <w:t>: a fee payable for specifically defined activities</w:t>
      </w:r>
    </w:p>
    <w:p xmlns:wp14="http://schemas.microsoft.com/office/word/2010/wordml" w:rsidRPr="00CF2F03" w:rsidR="00E72E5F" w:rsidP="00E72E5F" w:rsidRDefault="00E72E5F" w14:paraId="19869CC6" wp14:textId="77777777">
      <w:pPr>
        <w:pStyle w:val="4Bulletedcopyblue"/>
        <w:rPr>
          <w:rFonts w:ascii="Arial Narrow" w:hAnsi="Arial Narrow"/>
          <w:sz w:val="22"/>
          <w:lang w:val="en-GB" w:eastAsia="en-GB" w:bidi="ar-SA"/>
        </w:rPr>
      </w:pPr>
      <w:r w:rsidRPr="00CF2F03">
        <w:rPr>
          <w:rFonts w:ascii="Arial Narrow" w:hAnsi="Arial Narrow"/>
          <w:b/>
          <w:bCs/>
          <w:sz w:val="22"/>
          <w:lang w:val="en-GB" w:eastAsia="en-GB" w:bidi="ar-SA"/>
        </w:rPr>
        <w:t>Remission</w:t>
      </w:r>
      <w:r w:rsidRPr="00CF2F03">
        <w:rPr>
          <w:rFonts w:ascii="Arial Narrow" w:hAnsi="Arial Narrow"/>
          <w:sz w:val="22"/>
          <w:lang w:val="en-GB" w:eastAsia="en-GB" w:bidi="ar-SA"/>
        </w:rPr>
        <w:t>: the cancellation of a charge which would normally be payable</w:t>
      </w:r>
    </w:p>
    <w:p xmlns:wp14="http://schemas.microsoft.com/office/word/2010/wordml" w:rsidRPr="00CF2F03" w:rsidR="00E72E5F" w:rsidP="00E72E5F" w:rsidRDefault="00E72E5F" w14:paraId="7D34F5C7" wp14:textId="77777777">
      <w:pPr>
        <w:pStyle w:val="4Bulletedcopyblue"/>
        <w:numPr>
          <w:ilvl w:val="0"/>
          <w:numId w:val="0"/>
        </w:numPr>
        <w:ind w:left="340" w:hanging="170"/>
        <w:rPr>
          <w:rFonts w:ascii="Arial Narrow" w:hAnsi="Arial Narrow"/>
          <w:sz w:val="22"/>
          <w:lang w:val="en-GB" w:eastAsia="en-GB" w:bidi="ar-SA"/>
        </w:rPr>
      </w:pPr>
    </w:p>
    <w:p xmlns:wp14="http://schemas.microsoft.com/office/word/2010/wordml" w:rsidRPr="00E72E5F" w:rsidR="00E72E5F" w:rsidP="00E72E5F" w:rsidRDefault="00E72E5F" w14:paraId="606066FD" wp14:textId="77777777">
      <w:pPr>
        <w:pStyle w:val="Heading1"/>
        <w:rPr>
          <w:rFonts w:ascii="Arial Narrow" w:hAnsi="Arial Narrow" w:eastAsia="Arial"/>
          <w:color w:val="auto"/>
          <w:szCs w:val="28"/>
          <w:lang w:val="en-GB" w:eastAsia="en-GB" w:bidi="ar-SA"/>
        </w:rPr>
      </w:pPr>
      <w:bookmarkStart w:name="_Toc9000348" w:id="10"/>
      <w:bookmarkStart w:name="_Toc12972323" w:id="11"/>
      <w:bookmarkStart w:name="_Toc22549373" w:id="12"/>
      <w:r w:rsidRPr="00E72E5F">
        <w:rPr>
          <w:rFonts w:ascii="Arial Narrow" w:hAnsi="Arial Narrow" w:eastAsia="Arial"/>
          <w:color w:val="auto"/>
          <w:szCs w:val="28"/>
          <w:lang w:val="en-GB" w:eastAsia="en-GB" w:bidi="ar-SA"/>
        </w:rPr>
        <w:t>4. Roles and responsibilities</w:t>
      </w:r>
      <w:bookmarkEnd w:id="10"/>
      <w:bookmarkEnd w:id="11"/>
      <w:bookmarkEnd w:id="12"/>
    </w:p>
    <w:p xmlns:wp14="http://schemas.microsoft.com/office/word/2010/wordml" w:rsidRPr="00E72E5F" w:rsidR="00E72E5F" w:rsidP="00E72E5F" w:rsidRDefault="00E72E5F" w14:paraId="7D5FF4AC" wp14:textId="77777777">
      <w:pPr>
        <w:pStyle w:val="Subhead2"/>
        <w:rPr>
          <w:rFonts w:ascii="Arial Narrow" w:hAnsi="Arial Narrow"/>
          <w:color w:val="auto"/>
          <w:lang w:val="en-GB" w:eastAsia="en-GB" w:bidi="ar-SA"/>
        </w:rPr>
      </w:pPr>
      <w:r w:rsidRPr="00E72E5F">
        <w:rPr>
          <w:rFonts w:ascii="Arial Narrow" w:hAnsi="Arial Narrow"/>
          <w:color w:val="auto"/>
          <w:lang w:val="en-GB" w:eastAsia="en-GB" w:bidi="ar-SA"/>
        </w:rPr>
        <w:t>4.1 The</w:t>
      </w:r>
      <w:r w:rsidRPr="00E72E5F">
        <w:rPr>
          <w:rFonts w:ascii="Arial Narrow" w:hAnsi="Arial Narrow"/>
          <w:color w:val="auto"/>
          <w:lang w:val="en-GB" w:eastAsia="en-GB" w:bidi="ar-SA"/>
        </w:rPr>
        <w:t xml:space="preserve"> governing board</w:t>
      </w:r>
    </w:p>
    <w:p xmlns:wp14="http://schemas.microsoft.com/office/word/2010/wordml" w:rsidRPr="00CF2F03" w:rsidR="00E72E5F" w:rsidP="00E72E5F" w:rsidRDefault="00E72E5F" w14:paraId="277AC277" wp14:textId="77777777">
      <w:pPr>
        <w:pStyle w:val="1bodycopy10pt"/>
        <w:rPr>
          <w:rFonts w:ascii="Arial Narrow" w:hAnsi="Arial Narrow"/>
          <w:sz w:val="22"/>
          <w:lang w:val="en-GB" w:eastAsia="en-GB" w:bidi="ar-SA"/>
        </w:rPr>
      </w:pPr>
      <w:r w:rsidRPr="00CF2F03">
        <w:rPr>
          <w:rFonts w:ascii="Arial Narrow" w:hAnsi="Arial Narrow"/>
          <w:sz w:val="22"/>
          <w:lang w:val="en-GB" w:eastAsia="en-GB" w:bidi="ar-SA"/>
        </w:rPr>
        <w:t xml:space="preserve">The </w:t>
      </w:r>
      <w:r w:rsidRPr="00CF2F03">
        <w:rPr>
          <w:rFonts w:ascii="Arial Narrow" w:hAnsi="Arial Narrow"/>
          <w:sz w:val="22"/>
          <w:lang w:val="en-GB" w:eastAsia="en-GB" w:bidi="ar-SA"/>
        </w:rPr>
        <w:t xml:space="preserve">governing </w:t>
      </w:r>
      <w:r w:rsidRPr="00CF2F03">
        <w:rPr>
          <w:rFonts w:ascii="Arial Narrow" w:hAnsi="Arial Narrow"/>
          <w:sz w:val="22"/>
          <w:lang w:val="en-GB" w:eastAsia="en-GB" w:bidi="ar-SA"/>
        </w:rPr>
        <w:t>board has overall responsibility for approving the charging and remissions policy, but can delegate this to a committee</w:t>
      </w:r>
      <w:r w:rsidRPr="00CF2F03">
        <w:rPr>
          <w:rFonts w:ascii="Arial Narrow" w:hAnsi="Arial Narrow"/>
          <w:sz w:val="22"/>
          <w:lang w:val="en-GB" w:eastAsia="en-GB" w:bidi="ar-SA"/>
        </w:rPr>
        <w:t>, an individual governor</w:t>
      </w:r>
      <w:r w:rsidRPr="00CF2F03">
        <w:rPr>
          <w:rFonts w:ascii="Arial Narrow" w:hAnsi="Arial Narrow"/>
          <w:sz w:val="22"/>
          <w:lang w:val="en-GB" w:eastAsia="en-GB" w:bidi="ar-SA"/>
        </w:rPr>
        <w:t xml:space="preserve"> or the headteacher.</w:t>
      </w:r>
    </w:p>
    <w:p xmlns:wp14="http://schemas.microsoft.com/office/word/2010/wordml" w:rsidRPr="00CF2F03" w:rsidR="00E72E5F" w:rsidP="00E72E5F" w:rsidRDefault="00E72E5F" w14:paraId="6CB020F8" wp14:textId="77777777">
      <w:pPr>
        <w:pStyle w:val="1bodycopy10pt"/>
        <w:rPr>
          <w:rFonts w:ascii="Arial Narrow" w:hAnsi="Arial Narrow"/>
          <w:sz w:val="22"/>
          <w:lang w:val="en-GB" w:eastAsia="en-GB" w:bidi="ar-SA"/>
        </w:rPr>
      </w:pPr>
      <w:r w:rsidRPr="00CF2F03">
        <w:rPr>
          <w:rFonts w:ascii="Arial Narrow" w:hAnsi="Arial Narrow"/>
          <w:sz w:val="22"/>
          <w:lang w:val="en-GB" w:eastAsia="en-GB" w:bidi="ar-SA"/>
        </w:rPr>
        <w:t xml:space="preserve">The </w:t>
      </w:r>
      <w:r w:rsidRPr="00CF2F03">
        <w:rPr>
          <w:rFonts w:ascii="Arial Narrow" w:hAnsi="Arial Narrow"/>
          <w:sz w:val="22"/>
          <w:lang w:val="en-GB" w:eastAsia="en-GB" w:bidi="ar-SA"/>
        </w:rPr>
        <w:t xml:space="preserve">governing </w:t>
      </w:r>
      <w:r w:rsidRPr="00CF2F03">
        <w:rPr>
          <w:rFonts w:ascii="Arial Narrow" w:hAnsi="Arial Narrow"/>
          <w:sz w:val="22"/>
          <w:lang w:val="en-GB" w:eastAsia="en-GB" w:bidi="ar-SA"/>
        </w:rPr>
        <w:t>board also has overall responsibility for monitoring the implementation of this policy.</w:t>
      </w:r>
    </w:p>
    <w:p xmlns:wp14="http://schemas.microsoft.com/office/word/2010/wordml" w:rsidRPr="00E72E5F" w:rsidR="00E72E5F" w:rsidP="00E72E5F" w:rsidRDefault="00E72E5F" w14:paraId="5BDA5FF1" wp14:textId="77777777">
      <w:pPr>
        <w:pStyle w:val="Subhead2"/>
        <w:rPr>
          <w:rFonts w:ascii="Arial Narrow" w:hAnsi="Arial Narrow"/>
          <w:color w:val="auto"/>
          <w:lang w:val="en-GB" w:eastAsia="en-GB" w:bidi="ar-SA"/>
        </w:rPr>
      </w:pPr>
      <w:r w:rsidRPr="00E72E5F">
        <w:rPr>
          <w:rFonts w:ascii="Arial Narrow" w:hAnsi="Arial Narrow"/>
          <w:color w:val="auto"/>
          <w:lang w:val="en-GB" w:eastAsia="en-GB" w:bidi="ar-SA"/>
        </w:rPr>
        <w:t xml:space="preserve">4.2 </w:t>
      </w:r>
      <w:r w:rsidRPr="00E72E5F">
        <w:rPr>
          <w:rFonts w:ascii="Arial Narrow" w:hAnsi="Arial Narrow"/>
          <w:color w:val="auto"/>
          <w:lang w:val="en-GB" w:eastAsia="en-GB" w:bidi="ar-SA"/>
        </w:rPr>
        <w:t>Headteachers</w:t>
      </w:r>
    </w:p>
    <w:p xmlns:wp14="http://schemas.microsoft.com/office/word/2010/wordml" w:rsidRPr="00CF2F03" w:rsidR="00E72E5F" w:rsidP="00E72E5F" w:rsidRDefault="00E72E5F" w14:paraId="141AA169" wp14:textId="77777777">
      <w:pPr>
        <w:pStyle w:val="1bodycopy10pt"/>
        <w:rPr>
          <w:rFonts w:ascii="Arial Narrow" w:hAnsi="Arial Narrow"/>
          <w:sz w:val="22"/>
          <w:lang w:val="en-GB" w:eastAsia="en-GB" w:bidi="ar-SA"/>
        </w:rPr>
      </w:pPr>
      <w:r w:rsidRPr="00CF2F03">
        <w:rPr>
          <w:rFonts w:ascii="Arial Narrow" w:hAnsi="Arial Narrow"/>
          <w:sz w:val="22"/>
          <w:lang w:val="en-GB" w:eastAsia="en-GB" w:bidi="ar-SA"/>
        </w:rPr>
        <w:t>The headteacher is responsible for ensuring staff are familiar with the charging and remissions policy, and that it is being applied consistently.</w:t>
      </w:r>
    </w:p>
    <w:p xmlns:wp14="http://schemas.microsoft.com/office/word/2010/wordml" w:rsidRPr="00E72E5F" w:rsidR="00E72E5F" w:rsidP="00E72E5F" w:rsidRDefault="00E72E5F" w14:paraId="0CF1783A" wp14:textId="77777777">
      <w:pPr>
        <w:pStyle w:val="Subhead2"/>
        <w:rPr>
          <w:rFonts w:ascii="Arial Narrow" w:hAnsi="Arial Narrow"/>
          <w:color w:val="auto"/>
          <w:lang w:val="en-GB" w:eastAsia="en-GB" w:bidi="ar-SA"/>
        </w:rPr>
      </w:pPr>
      <w:r w:rsidRPr="00E72E5F">
        <w:rPr>
          <w:rFonts w:ascii="Arial Narrow" w:hAnsi="Arial Narrow"/>
          <w:color w:val="auto"/>
          <w:lang w:val="en-GB" w:eastAsia="en-GB" w:bidi="ar-SA"/>
        </w:rPr>
        <w:t>4.3 Staff</w:t>
      </w:r>
    </w:p>
    <w:p xmlns:wp14="http://schemas.microsoft.com/office/word/2010/wordml" w:rsidRPr="00CF2F03" w:rsidR="00E72E5F" w:rsidP="00E72E5F" w:rsidRDefault="00E72E5F" w14:paraId="7188A1EB" wp14:textId="77777777">
      <w:pPr>
        <w:rPr>
          <w:rFonts w:ascii="Arial Narrow" w:hAnsi="Arial Narrow"/>
          <w:sz w:val="22"/>
          <w:lang w:val="en-GB" w:eastAsia="en-GB" w:bidi="ar-SA"/>
        </w:rPr>
      </w:pPr>
      <w:r w:rsidRPr="00CF2F03">
        <w:rPr>
          <w:rFonts w:ascii="Arial Narrow" w:hAnsi="Arial Narrow" w:eastAsia="Arial" w:cs="Arial"/>
          <w:sz w:val="22"/>
          <w:lang w:val="en-GB" w:eastAsia="en-GB" w:bidi="ar-SA"/>
        </w:rPr>
        <w:t xml:space="preserve">Staff are responsible for: </w:t>
      </w:r>
    </w:p>
    <w:p xmlns:wp14="http://schemas.microsoft.com/office/word/2010/wordml" w:rsidRPr="00CF2F03" w:rsidR="00E72E5F" w:rsidP="00E72E5F" w:rsidRDefault="00E72E5F" w14:paraId="72DFAC12"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 xml:space="preserve">Implementing the charging and remissions policy consistently </w:t>
      </w:r>
    </w:p>
    <w:p xmlns:wp14="http://schemas.microsoft.com/office/word/2010/wordml" w:rsidRPr="00CF2F03" w:rsidR="00E72E5F" w:rsidP="00E72E5F" w:rsidRDefault="00E72E5F" w14:paraId="1DEECA8E"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Notifying the headteacher of any specific circumstances which they are unsure about or where they are not certain if the policy applies</w:t>
      </w:r>
    </w:p>
    <w:p xmlns:wp14="http://schemas.microsoft.com/office/word/2010/wordml" w:rsidRPr="00CF2F03" w:rsidR="00E72E5F" w:rsidP="00E72E5F" w:rsidRDefault="00E72E5F" w14:paraId="3A5D17C3" wp14:textId="77777777">
      <w:pPr>
        <w:rPr>
          <w:rFonts w:ascii="Arial Narrow" w:hAnsi="Arial Narrow"/>
          <w:sz w:val="22"/>
          <w:lang w:val="en-GB" w:eastAsia="en-GB" w:bidi="ar-SA"/>
        </w:rPr>
      </w:pPr>
      <w:r w:rsidRPr="00CF2F03">
        <w:rPr>
          <w:rFonts w:ascii="Arial Narrow" w:hAnsi="Arial Narrow" w:eastAsia="Arial" w:cs="Arial"/>
          <w:sz w:val="22"/>
          <w:lang w:val="en-GB" w:eastAsia="en-GB" w:bidi="ar-SA"/>
        </w:rPr>
        <w:t xml:space="preserve">The </w:t>
      </w:r>
      <w:r w:rsidRPr="00CF2F03">
        <w:rPr>
          <w:rFonts w:ascii="Arial Narrow" w:hAnsi="Arial Narrow" w:eastAsia="Arial" w:cs="Arial"/>
          <w:sz w:val="22"/>
          <w:lang w:eastAsia="en-GB" w:bidi="ar-SA"/>
        </w:rPr>
        <w:t xml:space="preserve">school </w:t>
      </w:r>
      <w:r w:rsidRPr="00CF2F03">
        <w:rPr>
          <w:rFonts w:ascii="Arial Narrow" w:hAnsi="Arial Narrow" w:eastAsia="Arial" w:cs="Arial"/>
          <w:sz w:val="22"/>
          <w:lang w:val="en-GB" w:eastAsia="en-GB" w:bidi="ar-SA"/>
        </w:rPr>
        <w:t>will provide staff with appropriate training in relation to this policy and its implementation.</w:t>
      </w:r>
    </w:p>
    <w:p xmlns:wp14="http://schemas.microsoft.com/office/word/2010/wordml" w:rsidRPr="00E72E5F" w:rsidR="00E72E5F" w:rsidP="00E72E5F" w:rsidRDefault="00E72E5F" w14:paraId="16DB240D" wp14:textId="77777777">
      <w:pPr>
        <w:pStyle w:val="Subhead2"/>
        <w:rPr>
          <w:rFonts w:ascii="Arial Narrow" w:hAnsi="Arial Narrow"/>
          <w:color w:val="auto"/>
          <w:lang w:val="en-GB" w:eastAsia="en-GB" w:bidi="ar-SA"/>
        </w:rPr>
      </w:pPr>
      <w:r w:rsidRPr="00E72E5F">
        <w:rPr>
          <w:rFonts w:ascii="Arial Narrow" w:hAnsi="Arial Narrow"/>
          <w:color w:val="auto"/>
          <w:lang w:val="en-GB" w:eastAsia="en-GB" w:bidi="ar-SA"/>
        </w:rPr>
        <w:t>4.4</w:t>
      </w:r>
      <w:r w:rsidRPr="00E72E5F">
        <w:rPr>
          <w:rFonts w:ascii="Arial Narrow" w:hAnsi="Arial Narrow"/>
          <w:color w:val="auto"/>
          <w:sz w:val="16"/>
          <w:szCs w:val="16"/>
          <w:lang w:val="en-GB" w:eastAsia="en-GB" w:bidi="ar-SA"/>
        </w:rPr>
        <w:t xml:space="preserve">   </w:t>
      </w:r>
      <w:r w:rsidRPr="00E72E5F">
        <w:rPr>
          <w:rFonts w:ascii="Arial Narrow" w:hAnsi="Arial Narrow"/>
          <w:color w:val="auto"/>
          <w:lang w:val="en-GB" w:eastAsia="en-GB" w:bidi="ar-SA"/>
        </w:rPr>
        <w:t xml:space="preserve">Parents </w:t>
      </w:r>
    </w:p>
    <w:p xmlns:wp14="http://schemas.microsoft.com/office/word/2010/wordml" w:rsidRPr="00CF2F03" w:rsidR="00E72E5F" w:rsidP="00E72E5F" w:rsidRDefault="00E72E5F" w14:paraId="328392A8" wp14:textId="77777777">
      <w:pPr>
        <w:pStyle w:val="1bodycopy10pt"/>
        <w:rPr>
          <w:rFonts w:ascii="Arial Narrow" w:hAnsi="Arial Narrow"/>
          <w:sz w:val="22"/>
          <w:lang w:val="en-GB" w:eastAsia="en-GB" w:bidi="ar-SA"/>
        </w:rPr>
      </w:pPr>
      <w:r w:rsidRPr="00CF2F03">
        <w:rPr>
          <w:rFonts w:ascii="Arial Narrow" w:hAnsi="Arial Narrow"/>
          <w:sz w:val="22"/>
          <w:lang w:val="en-GB" w:eastAsia="en-GB" w:bidi="ar-SA"/>
        </w:rPr>
        <w:t>Parents are expected to notify staff or the headteacher of any concerns or queries regarding the charging and remissions policy.</w:t>
      </w:r>
    </w:p>
    <w:p xmlns:wp14="http://schemas.microsoft.com/office/word/2010/wordml" w:rsidRPr="00CF2F03" w:rsidR="00E72E5F" w:rsidP="00E72E5F" w:rsidRDefault="00E72E5F" w14:paraId="0B4020A7" wp14:textId="77777777">
      <w:pPr>
        <w:pStyle w:val="1bodycopy10pt"/>
        <w:rPr>
          <w:rFonts w:ascii="Arial Narrow" w:hAnsi="Arial Narrow"/>
          <w:sz w:val="22"/>
          <w:lang w:val="en-GB" w:eastAsia="en-GB" w:bidi="ar-SA"/>
        </w:rPr>
      </w:pPr>
    </w:p>
    <w:p xmlns:wp14="http://schemas.microsoft.com/office/word/2010/wordml" w:rsidRPr="00E72E5F" w:rsidR="00E72E5F" w:rsidP="00E72E5F" w:rsidRDefault="00E72E5F" w14:paraId="7D8E2880" wp14:textId="77777777">
      <w:pPr>
        <w:pStyle w:val="Heading1"/>
        <w:rPr>
          <w:rFonts w:ascii="Arial Narrow" w:hAnsi="Arial Narrow"/>
          <w:color w:val="auto"/>
          <w:szCs w:val="28"/>
          <w:lang w:val="en-GB" w:eastAsia="en-GB" w:bidi="ar-SA"/>
        </w:rPr>
      </w:pPr>
      <w:bookmarkStart w:name="_Toc9000349" w:id="13"/>
      <w:bookmarkStart w:name="_Toc12972324" w:id="14"/>
      <w:bookmarkStart w:name="_Toc22549374" w:id="15"/>
      <w:r w:rsidRPr="00E72E5F">
        <w:rPr>
          <w:rFonts w:ascii="Arial Narrow" w:hAnsi="Arial Narrow" w:eastAsia="Arial"/>
          <w:color w:val="auto"/>
          <w:szCs w:val="28"/>
          <w:lang w:val="en-GB" w:eastAsia="en-GB" w:bidi="ar-SA"/>
        </w:rPr>
        <w:t>5. Where charges cannot be made</w:t>
      </w:r>
      <w:bookmarkEnd w:id="13"/>
      <w:bookmarkEnd w:id="14"/>
      <w:bookmarkEnd w:id="15"/>
      <w:r w:rsidRPr="00E72E5F">
        <w:rPr>
          <w:rFonts w:ascii="Arial Narrow" w:hAnsi="Arial Narrow" w:eastAsia="Arial"/>
          <w:color w:val="auto"/>
          <w:szCs w:val="28"/>
          <w:lang w:val="en-GB" w:eastAsia="en-GB" w:bidi="ar-SA"/>
        </w:rPr>
        <w:tab/>
      </w:r>
    </w:p>
    <w:p xmlns:wp14="http://schemas.microsoft.com/office/word/2010/wordml" w:rsidRPr="00CF2F03" w:rsidR="00E72E5F" w:rsidP="00E72E5F" w:rsidRDefault="00E72E5F" w14:paraId="3A2DF8E3" wp14:textId="77777777">
      <w:pPr>
        <w:pStyle w:val="1bodycopy10pt"/>
        <w:rPr>
          <w:rFonts w:ascii="Arial Narrow" w:hAnsi="Arial Narrow"/>
          <w:sz w:val="22"/>
          <w:lang w:val="en-GB" w:eastAsia="en-GB" w:bidi="ar-SA"/>
        </w:rPr>
      </w:pPr>
      <w:r w:rsidRPr="00CF2F03">
        <w:rPr>
          <w:rFonts w:ascii="Arial Narrow" w:hAnsi="Arial Narrow"/>
          <w:sz w:val="22"/>
          <w:lang w:val="en-GB" w:eastAsia="en-GB" w:bidi="ar-SA"/>
        </w:rPr>
        <w:t xml:space="preserve">Below we set out what we </w:t>
      </w:r>
      <w:r w:rsidRPr="00CF2F03">
        <w:rPr>
          <w:rFonts w:ascii="Arial Narrow" w:hAnsi="Arial Narrow"/>
          <w:b/>
          <w:sz w:val="22"/>
          <w:lang w:val="en-GB" w:eastAsia="en-GB" w:bidi="ar-SA"/>
        </w:rPr>
        <w:t xml:space="preserve">cannot </w:t>
      </w:r>
      <w:r w:rsidRPr="00CF2F03">
        <w:rPr>
          <w:rFonts w:ascii="Arial Narrow" w:hAnsi="Arial Narrow"/>
          <w:sz w:val="22"/>
          <w:lang w:val="en-GB" w:eastAsia="en-GB" w:bidi="ar-SA"/>
        </w:rPr>
        <w:t xml:space="preserve">charge for: </w:t>
      </w:r>
    </w:p>
    <w:p xmlns:wp14="http://schemas.microsoft.com/office/word/2010/wordml" w:rsidRPr="00E72E5F" w:rsidR="00E72E5F" w:rsidP="00E72E5F" w:rsidRDefault="00E72E5F" w14:paraId="57C1D63F" wp14:textId="77777777">
      <w:pPr>
        <w:pStyle w:val="Subhead2"/>
        <w:rPr>
          <w:rFonts w:ascii="Arial Narrow" w:hAnsi="Arial Narrow"/>
          <w:color w:val="auto"/>
          <w:lang w:val="en-GB" w:eastAsia="en-GB" w:bidi="ar-SA"/>
        </w:rPr>
      </w:pPr>
      <w:r w:rsidRPr="00E72E5F">
        <w:rPr>
          <w:rFonts w:ascii="Arial Narrow" w:hAnsi="Arial Narrow"/>
          <w:color w:val="auto"/>
          <w:lang w:val="en-GB" w:eastAsia="en-GB" w:bidi="ar-SA"/>
        </w:rPr>
        <w:t>5.1 Education</w:t>
      </w:r>
    </w:p>
    <w:p xmlns:wp14="http://schemas.microsoft.com/office/word/2010/wordml" w:rsidRPr="00CF2F03" w:rsidR="00E72E5F" w:rsidP="00E72E5F" w:rsidRDefault="00E72E5F" w14:paraId="1FF1CEA8"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Admission applications</w:t>
      </w:r>
    </w:p>
    <w:p xmlns:wp14="http://schemas.microsoft.com/office/word/2010/wordml" w:rsidRPr="00CF2F03" w:rsidR="00E72E5F" w:rsidP="00E72E5F" w:rsidRDefault="00E72E5F" w14:paraId="6A55565D"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 xml:space="preserve">Education provided during school hours (including the supply of any materials, books, instruments or other equipment) </w:t>
      </w:r>
    </w:p>
    <w:p xmlns:wp14="http://schemas.microsoft.com/office/word/2010/wordml" w:rsidRPr="00CF2F03" w:rsidR="00E72E5F" w:rsidP="00E72E5F" w:rsidRDefault="00E72E5F" w14:paraId="7DEA99B2"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Education provided outside school hours if it is part of:</w:t>
      </w:r>
    </w:p>
    <w:p xmlns:wp14="http://schemas.microsoft.com/office/word/2010/wordml" w:rsidRPr="00CF2F03" w:rsidR="00E72E5F" w:rsidP="00E72E5F" w:rsidRDefault="00E72E5F" w14:paraId="1B673259" wp14:textId="77777777">
      <w:pPr>
        <w:pStyle w:val="Bulletedcopylevel2"/>
        <w:ind w:left="907"/>
        <w:rPr>
          <w:rFonts w:ascii="Arial Narrow" w:hAnsi="Arial Narrow"/>
          <w:sz w:val="22"/>
          <w:lang w:val="en-GB" w:eastAsia="en-GB" w:bidi="ar-SA"/>
        </w:rPr>
      </w:pPr>
      <w:r w:rsidRPr="00CF2F03">
        <w:rPr>
          <w:rFonts w:ascii="Arial Narrow" w:hAnsi="Arial Narrow"/>
          <w:sz w:val="22"/>
          <w:lang w:val="en-GB" w:eastAsia="en-GB" w:bidi="ar-SA"/>
        </w:rPr>
        <w:t xml:space="preserve">The </w:t>
      </w:r>
      <w:r w:rsidRPr="00CF2F03">
        <w:rPr>
          <w:rFonts w:ascii="Arial Narrow" w:hAnsi="Arial Narrow"/>
          <w:sz w:val="22"/>
          <w:lang w:val="en-GB" w:eastAsia="en-GB" w:bidi="ar-SA"/>
        </w:rPr>
        <w:t>N</w:t>
      </w:r>
      <w:proofErr w:type="spellStart"/>
      <w:r w:rsidRPr="00CF2F03">
        <w:rPr>
          <w:rFonts w:ascii="Arial Narrow" w:hAnsi="Arial Narrow"/>
          <w:sz w:val="22"/>
          <w:lang w:val="en-GB" w:eastAsia="en-GB" w:bidi="ar-SA"/>
        </w:rPr>
        <w:t>ational</w:t>
      </w:r>
      <w:proofErr w:type="spellEnd"/>
      <w:r w:rsidRPr="00CF2F03">
        <w:rPr>
          <w:rFonts w:ascii="Arial Narrow" w:hAnsi="Arial Narrow"/>
          <w:sz w:val="22"/>
          <w:lang w:val="en-GB" w:eastAsia="en-GB" w:bidi="ar-SA"/>
        </w:rPr>
        <w:t xml:space="preserve"> </w:t>
      </w:r>
      <w:r w:rsidRPr="00CF2F03">
        <w:rPr>
          <w:rFonts w:ascii="Arial Narrow" w:hAnsi="Arial Narrow"/>
          <w:sz w:val="22"/>
          <w:lang w:val="en-GB" w:eastAsia="en-GB" w:bidi="ar-SA"/>
        </w:rPr>
        <w:t>C</w:t>
      </w:r>
      <w:proofErr w:type="spellStart"/>
      <w:r w:rsidRPr="00CF2F03">
        <w:rPr>
          <w:rFonts w:ascii="Arial Narrow" w:hAnsi="Arial Narrow"/>
          <w:sz w:val="22"/>
          <w:lang w:val="en-GB" w:eastAsia="en-GB" w:bidi="ar-SA"/>
        </w:rPr>
        <w:t>urriculum</w:t>
      </w:r>
      <w:proofErr w:type="spellEnd"/>
      <w:r w:rsidRPr="00CF2F03">
        <w:rPr>
          <w:rFonts w:ascii="Arial Narrow" w:hAnsi="Arial Narrow"/>
          <w:sz w:val="22"/>
          <w:lang w:val="en-GB" w:eastAsia="en-GB" w:bidi="ar-SA"/>
        </w:rPr>
        <w:t xml:space="preserve"> </w:t>
      </w:r>
    </w:p>
    <w:p xmlns:wp14="http://schemas.microsoft.com/office/word/2010/wordml" w:rsidRPr="00CF2F03" w:rsidR="00E72E5F" w:rsidP="00E72E5F" w:rsidRDefault="00E72E5F" w14:paraId="77F5A6F9" wp14:textId="77777777">
      <w:pPr>
        <w:pStyle w:val="Bulletedcopylevel2"/>
        <w:ind w:left="907"/>
        <w:rPr>
          <w:rFonts w:ascii="Arial Narrow" w:hAnsi="Arial Narrow"/>
          <w:sz w:val="22"/>
          <w:szCs w:val="22"/>
          <w:lang w:val="en-GB" w:eastAsia="en-GB" w:bidi="ar-SA"/>
        </w:rPr>
      </w:pPr>
      <w:r w:rsidRPr="00CF2F03">
        <w:rPr>
          <w:rFonts w:ascii="Arial Narrow" w:hAnsi="Arial Narrow"/>
          <w:sz w:val="22"/>
          <w:szCs w:val="22"/>
          <w:lang w:val="en-GB" w:eastAsia="en-GB" w:bidi="ar-SA"/>
        </w:rPr>
        <w:t>A syllabus for a prescribed public examination that the pupil is being prepared for at the school</w:t>
      </w:r>
    </w:p>
    <w:p xmlns:wp14="http://schemas.microsoft.com/office/word/2010/wordml" w:rsidRPr="00CF2F03" w:rsidR="00E72E5F" w:rsidP="00E72E5F" w:rsidRDefault="00E72E5F" w14:paraId="0593B797" wp14:textId="77777777">
      <w:pPr>
        <w:pStyle w:val="Bulletedcopylevel2"/>
        <w:ind w:left="907"/>
        <w:rPr>
          <w:rFonts w:ascii="Arial Narrow" w:hAnsi="Arial Narrow"/>
          <w:sz w:val="22"/>
          <w:szCs w:val="22"/>
          <w:lang w:val="en-GB" w:eastAsia="en-GB" w:bidi="ar-SA"/>
        </w:rPr>
      </w:pPr>
      <w:r w:rsidRPr="00CF2F03">
        <w:rPr>
          <w:rFonts w:ascii="Arial Narrow" w:hAnsi="Arial Narrow"/>
          <w:sz w:val="22"/>
          <w:szCs w:val="22"/>
          <w:lang w:val="en-GB" w:eastAsia="en-GB" w:bidi="ar-SA"/>
        </w:rPr>
        <w:t xml:space="preserve">Religious education </w:t>
      </w:r>
    </w:p>
    <w:p xmlns:wp14="http://schemas.microsoft.com/office/word/2010/wordml" w:rsidRPr="00CF2F03" w:rsidR="00E72E5F" w:rsidP="00E72E5F" w:rsidRDefault="00E72E5F" w14:paraId="3A95F44D" wp14:textId="77777777">
      <w:pPr>
        <w:pStyle w:val="4Bulletedcopyblue"/>
        <w:rPr>
          <w:rFonts w:ascii="Arial Narrow" w:hAnsi="Arial Narrow"/>
          <w:sz w:val="22"/>
          <w:szCs w:val="22"/>
          <w:lang w:val="en-GB" w:eastAsia="en-GB" w:bidi="ar-SA"/>
        </w:rPr>
      </w:pPr>
      <w:r w:rsidRPr="00CF2F03">
        <w:rPr>
          <w:rFonts w:ascii="Arial Narrow" w:hAnsi="Arial Narrow"/>
          <w:sz w:val="22"/>
          <w:szCs w:val="22"/>
          <w:lang w:val="en-GB" w:eastAsia="en-GB" w:bidi="ar-SA"/>
        </w:rPr>
        <w:t>Instrumental or vocal tuition, for pupils learning individually or in groups, unless the tuition is provided at the request of the pupil’s parent</w:t>
      </w:r>
    </w:p>
    <w:p xmlns:wp14="http://schemas.microsoft.com/office/word/2010/wordml" w:rsidRPr="00CF2F03" w:rsidR="00E72E5F" w:rsidP="00E72E5F" w:rsidRDefault="00E72E5F" w14:paraId="57E8DCC7" wp14:textId="77777777">
      <w:pPr>
        <w:pStyle w:val="4Bulletedcopyblue"/>
        <w:rPr>
          <w:rFonts w:ascii="Arial Narrow" w:hAnsi="Arial Narrow"/>
          <w:sz w:val="22"/>
          <w:szCs w:val="22"/>
          <w:lang w:val="en-GB" w:eastAsia="en-GB" w:bidi="ar-SA"/>
        </w:rPr>
      </w:pPr>
      <w:r w:rsidRPr="00CF2F03">
        <w:rPr>
          <w:rFonts w:ascii="Arial Narrow" w:hAnsi="Arial Narrow"/>
          <w:sz w:val="22"/>
          <w:szCs w:val="22"/>
          <w:lang w:val="en-GB" w:eastAsia="en-GB" w:bidi="ar-SA"/>
        </w:rPr>
        <w:t>Entry for a prescribed public examination if the pupil has been prepared for it at the school</w:t>
      </w:r>
    </w:p>
    <w:p xmlns:wp14="http://schemas.microsoft.com/office/word/2010/wordml" w:rsidRPr="00CF2F03" w:rsidR="00E72E5F" w:rsidP="00E72E5F" w:rsidRDefault="00E72E5F" w14:paraId="45FC0A8F" wp14:textId="77777777">
      <w:pPr>
        <w:pStyle w:val="4Bulletedcopyblue"/>
        <w:rPr>
          <w:rFonts w:ascii="Arial Narrow" w:hAnsi="Arial Narrow"/>
          <w:sz w:val="22"/>
          <w:szCs w:val="22"/>
          <w:lang w:val="en-GB" w:eastAsia="en-GB" w:bidi="ar-SA"/>
        </w:rPr>
      </w:pPr>
      <w:r w:rsidRPr="00CF2F03">
        <w:rPr>
          <w:rFonts w:ascii="Arial Narrow" w:hAnsi="Arial Narrow"/>
          <w:sz w:val="22"/>
          <w:szCs w:val="22"/>
          <w:lang w:val="en-GB" w:eastAsia="en-GB" w:bidi="ar-SA"/>
        </w:rPr>
        <w:t>Examination re-sit(s) if the pupil is being prepared for the re-sit(s) at the school</w:t>
      </w:r>
    </w:p>
    <w:p xmlns:wp14="http://schemas.microsoft.com/office/word/2010/wordml" w:rsidRPr="00CF2F03" w:rsidR="00E72E5F" w:rsidP="00E72E5F" w:rsidRDefault="00E72E5F" w14:paraId="643CDE2B" wp14:textId="77777777">
      <w:pPr>
        <w:pStyle w:val="Subhead2"/>
        <w:rPr>
          <w:rFonts w:ascii="Arial Narrow" w:hAnsi="Arial Narrow"/>
          <w:color w:val="auto"/>
          <w:sz w:val="22"/>
          <w:szCs w:val="22"/>
          <w:lang w:val="en-GB" w:eastAsia="en-GB" w:bidi="ar-SA"/>
        </w:rPr>
      </w:pPr>
      <w:r w:rsidRPr="00CF2F03">
        <w:rPr>
          <w:rFonts w:ascii="Arial Narrow" w:hAnsi="Arial Narrow"/>
          <w:color w:val="auto"/>
          <w:sz w:val="22"/>
          <w:szCs w:val="22"/>
          <w:lang w:val="en-GB" w:eastAsia="en-GB" w:bidi="ar-SA"/>
        </w:rPr>
        <w:t xml:space="preserve">5.2   </w:t>
      </w:r>
      <w:r w:rsidRPr="00CF2F03">
        <w:rPr>
          <w:rFonts w:ascii="Arial Narrow" w:hAnsi="Arial Narrow"/>
          <w:color w:val="auto"/>
          <w:szCs w:val="22"/>
          <w:lang w:val="en-GB" w:eastAsia="en-GB" w:bidi="ar-SA"/>
        </w:rPr>
        <w:t>Transport</w:t>
      </w:r>
    </w:p>
    <w:p xmlns:wp14="http://schemas.microsoft.com/office/word/2010/wordml" w:rsidRPr="00CF2F03" w:rsidR="00E72E5F" w:rsidP="00E72E5F" w:rsidRDefault="00E72E5F" w14:paraId="34C904EE" wp14:textId="77777777">
      <w:pPr>
        <w:pStyle w:val="4Bulletedcopyblue"/>
        <w:rPr>
          <w:rFonts w:ascii="Arial Narrow" w:hAnsi="Arial Narrow"/>
          <w:sz w:val="22"/>
          <w:szCs w:val="22"/>
          <w:lang w:val="en-GB" w:eastAsia="en-GB" w:bidi="ar-SA"/>
        </w:rPr>
      </w:pPr>
      <w:r w:rsidRPr="00CF2F03">
        <w:rPr>
          <w:rFonts w:ascii="Arial Narrow" w:hAnsi="Arial Narrow"/>
          <w:sz w:val="22"/>
          <w:szCs w:val="22"/>
          <w:lang w:val="en-GB" w:eastAsia="en-GB" w:bidi="ar-SA"/>
        </w:rPr>
        <w:t>Transporting registered pupils to or from the school premises, where the local authority has a statutory obligation to provide transport</w:t>
      </w:r>
    </w:p>
    <w:p xmlns:wp14="http://schemas.microsoft.com/office/word/2010/wordml" w:rsidRPr="00CF2F03" w:rsidR="00E72E5F" w:rsidP="00E72E5F" w:rsidRDefault="00E72E5F" w14:paraId="43B62917" wp14:textId="77777777">
      <w:pPr>
        <w:pStyle w:val="4Bulletedcopyblue"/>
        <w:rPr>
          <w:rFonts w:ascii="Arial Narrow" w:hAnsi="Arial Narrow"/>
          <w:sz w:val="22"/>
          <w:szCs w:val="22"/>
          <w:lang w:val="en-GB" w:eastAsia="en-GB" w:bidi="ar-SA"/>
        </w:rPr>
      </w:pPr>
      <w:r w:rsidRPr="00CF2F03">
        <w:rPr>
          <w:rFonts w:ascii="Arial Narrow" w:hAnsi="Arial Narrow"/>
          <w:sz w:val="22"/>
          <w:szCs w:val="22"/>
          <w:lang w:val="en-GB" w:eastAsia="en-GB" w:bidi="ar-SA"/>
        </w:rPr>
        <w:t>Transporting registered pupils to other premises where the</w:t>
      </w:r>
      <w:r w:rsidRPr="00CF2F03">
        <w:rPr>
          <w:rFonts w:ascii="Arial Narrow" w:hAnsi="Arial Narrow"/>
          <w:sz w:val="22"/>
          <w:szCs w:val="22"/>
          <w:lang w:val="en-GB" w:eastAsia="en-GB" w:bidi="ar-SA"/>
        </w:rPr>
        <w:t xml:space="preserve"> governing board </w:t>
      </w:r>
      <w:r w:rsidRPr="00CF2F03">
        <w:rPr>
          <w:rFonts w:ascii="Arial Narrow" w:hAnsi="Arial Narrow"/>
          <w:sz w:val="22"/>
          <w:szCs w:val="22"/>
          <w:lang w:val="en-GB" w:eastAsia="en-GB" w:bidi="ar-SA"/>
        </w:rPr>
        <w:t>or local authority has arranged for pupils to be educated</w:t>
      </w:r>
    </w:p>
    <w:p xmlns:wp14="http://schemas.microsoft.com/office/word/2010/wordml" w:rsidRPr="00CF2F03" w:rsidR="00E72E5F" w:rsidP="00E72E5F" w:rsidRDefault="00E72E5F" w14:paraId="12C60539" wp14:textId="77777777">
      <w:pPr>
        <w:pStyle w:val="4Bulletedcopyblue"/>
        <w:rPr>
          <w:rFonts w:ascii="Arial Narrow" w:hAnsi="Arial Narrow"/>
          <w:sz w:val="22"/>
          <w:szCs w:val="22"/>
          <w:lang w:val="en-GB" w:eastAsia="en-GB" w:bidi="ar-SA"/>
        </w:rPr>
      </w:pPr>
      <w:r w:rsidRPr="00CF2F03">
        <w:rPr>
          <w:rFonts w:ascii="Arial Narrow" w:hAnsi="Arial Narrow"/>
          <w:sz w:val="22"/>
          <w:szCs w:val="22"/>
          <w:lang w:val="en-GB" w:eastAsia="en-GB" w:bidi="ar-SA"/>
        </w:rPr>
        <w:t>Transport that enables a pupil to meet an examination requirement when he or she has been prepared for that examination at the school</w:t>
      </w:r>
    </w:p>
    <w:p xmlns:wp14="http://schemas.microsoft.com/office/word/2010/wordml" w:rsidRPr="00CF2F03" w:rsidR="00E72E5F" w:rsidP="00E72E5F" w:rsidRDefault="00E72E5F" w14:paraId="6B2F8A45" wp14:textId="77777777">
      <w:pPr>
        <w:pStyle w:val="4Bulletedcopyblue"/>
        <w:rPr>
          <w:rFonts w:ascii="Arial Narrow" w:hAnsi="Arial Narrow"/>
          <w:sz w:val="22"/>
          <w:szCs w:val="22"/>
          <w:lang w:val="en-GB" w:eastAsia="en-GB" w:bidi="ar-SA"/>
        </w:rPr>
      </w:pPr>
      <w:r w:rsidRPr="00CF2F03">
        <w:rPr>
          <w:rFonts w:ascii="Arial Narrow" w:hAnsi="Arial Narrow"/>
          <w:sz w:val="22"/>
          <w:szCs w:val="22"/>
          <w:lang w:val="en-GB" w:eastAsia="en-GB" w:bidi="ar-SA"/>
        </w:rPr>
        <w:t xml:space="preserve">Transport provided in connection with an educational visit </w:t>
      </w:r>
    </w:p>
    <w:p xmlns:wp14="http://schemas.microsoft.com/office/word/2010/wordml" w:rsidRPr="00E72E5F" w:rsidR="00E72E5F" w:rsidP="00E72E5F" w:rsidRDefault="00E72E5F" w14:paraId="42085DC4" wp14:textId="77777777">
      <w:pPr>
        <w:pStyle w:val="Subhead2"/>
        <w:rPr>
          <w:rFonts w:ascii="Arial Narrow" w:hAnsi="Arial Narrow"/>
          <w:color w:val="auto"/>
          <w:lang w:val="en-GB" w:eastAsia="en-GB" w:bidi="ar-SA"/>
        </w:rPr>
      </w:pPr>
      <w:r w:rsidRPr="00E72E5F">
        <w:rPr>
          <w:rFonts w:ascii="Arial Narrow" w:hAnsi="Arial Narrow"/>
          <w:color w:val="auto"/>
          <w:lang w:val="en-GB" w:eastAsia="en-GB" w:bidi="ar-SA"/>
        </w:rPr>
        <w:t>5.3</w:t>
      </w:r>
      <w:r w:rsidRPr="00E72E5F">
        <w:rPr>
          <w:rFonts w:ascii="Arial Narrow" w:hAnsi="Arial Narrow"/>
          <w:color w:val="auto"/>
          <w:sz w:val="16"/>
          <w:szCs w:val="16"/>
          <w:lang w:val="en-GB" w:eastAsia="en-GB" w:bidi="ar-SA"/>
        </w:rPr>
        <w:t xml:space="preserve">   </w:t>
      </w:r>
      <w:r w:rsidRPr="00E72E5F">
        <w:rPr>
          <w:rFonts w:ascii="Arial Narrow" w:hAnsi="Arial Narrow"/>
          <w:color w:val="auto"/>
          <w:lang w:val="en-GB" w:eastAsia="en-GB" w:bidi="ar-SA"/>
        </w:rPr>
        <w:t>Residential visits</w:t>
      </w:r>
    </w:p>
    <w:p xmlns:wp14="http://schemas.microsoft.com/office/word/2010/wordml" w:rsidRPr="00CF2F03" w:rsidR="00E72E5F" w:rsidP="00E72E5F" w:rsidRDefault="00E72E5F" w14:paraId="05F5B91F"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Education provided on any visit that takes place during school hours</w:t>
      </w:r>
    </w:p>
    <w:p xmlns:wp14="http://schemas.microsoft.com/office/word/2010/wordml" w:rsidRPr="00CF2F03" w:rsidR="00E72E5F" w:rsidP="00E72E5F" w:rsidRDefault="00E72E5F" w14:paraId="12C65927"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Education provided on any visit that takes place outside school hours if it is part of:</w:t>
      </w:r>
    </w:p>
    <w:p xmlns:wp14="http://schemas.microsoft.com/office/word/2010/wordml" w:rsidRPr="00CF2F03" w:rsidR="00E72E5F" w:rsidP="00E72E5F" w:rsidRDefault="00E72E5F" w14:paraId="0AA1CF94" wp14:textId="77777777">
      <w:pPr>
        <w:pStyle w:val="Bulletedcopylevel2"/>
        <w:ind w:left="907"/>
        <w:rPr>
          <w:rFonts w:ascii="Arial Narrow" w:hAnsi="Arial Narrow"/>
          <w:sz w:val="22"/>
          <w:lang w:val="en-GB" w:eastAsia="en-GB" w:bidi="ar-SA"/>
        </w:rPr>
      </w:pPr>
      <w:r w:rsidRPr="00CF2F03">
        <w:rPr>
          <w:rFonts w:ascii="Arial Narrow" w:hAnsi="Arial Narrow"/>
          <w:sz w:val="22"/>
          <w:lang w:val="en-GB" w:eastAsia="en-GB" w:bidi="ar-SA"/>
        </w:rPr>
        <w:t xml:space="preserve">The </w:t>
      </w:r>
      <w:r w:rsidRPr="00CF2F03">
        <w:rPr>
          <w:rFonts w:ascii="Arial Narrow" w:hAnsi="Arial Narrow"/>
          <w:sz w:val="22"/>
          <w:lang w:val="en-GB" w:eastAsia="en-GB" w:bidi="ar-SA"/>
        </w:rPr>
        <w:t>N</w:t>
      </w:r>
      <w:proofErr w:type="spellStart"/>
      <w:r w:rsidRPr="00CF2F03">
        <w:rPr>
          <w:rFonts w:ascii="Arial Narrow" w:hAnsi="Arial Narrow"/>
          <w:sz w:val="22"/>
          <w:lang w:val="en-GB" w:eastAsia="en-GB" w:bidi="ar-SA"/>
        </w:rPr>
        <w:t>ational</w:t>
      </w:r>
      <w:proofErr w:type="spellEnd"/>
      <w:r w:rsidRPr="00CF2F03">
        <w:rPr>
          <w:rFonts w:ascii="Arial Narrow" w:hAnsi="Arial Narrow"/>
          <w:sz w:val="22"/>
          <w:lang w:val="en-GB" w:eastAsia="en-GB" w:bidi="ar-SA"/>
        </w:rPr>
        <w:t xml:space="preserve"> </w:t>
      </w:r>
      <w:r w:rsidRPr="00CF2F03">
        <w:rPr>
          <w:rFonts w:ascii="Arial Narrow" w:hAnsi="Arial Narrow"/>
          <w:sz w:val="22"/>
          <w:lang w:val="en-GB" w:eastAsia="en-GB" w:bidi="ar-SA"/>
        </w:rPr>
        <w:t>C</w:t>
      </w:r>
      <w:proofErr w:type="spellStart"/>
      <w:r w:rsidRPr="00CF2F03">
        <w:rPr>
          <w:rFonts w:ascii="Arial Narrow" w:hAnsi="Arial Narrow"/>
          <w:sz w:val="22"/>
          <w:lang w:val="en-GB" w:eastAsia="en-GB" w:bidi="ar-SA"/>
        </w:rPr>
        <w:t>urriculum</w:t>
      </w:r>
      <w:proofErr w:type="spellEnd"/>
      <w:r w:rsidRPr="00CF2F03">
        <w:rPr>
          <w:rFonts w:ascii="Arial Narrow" w:hAnsi="Arial Narrow"/>
          <w:sz w:val="22"/>
          <w:lang w:val="en-GB" w:eastAsia="en-GB" w:bidi="ar-SA"/>
        </w:rPr>
        <w:t xml:space="preserve"> </w:t>
      </w:r>
    </w:p>
    <w:p xmlns:wp14="http://schemas.microsoft.com/office/word/2010/wordml" w:rsidRPr="00CF2F03" w:rsidR="00E72E5F" w:rsidP="00E72E5F" w:rsidRDefault="00E72E5F" w14:paraId="074DAB84" wp14:textId="77777777">
      <w:pPr>
        <w:pStyle w:val="Bulletedcopylevel2"/>
        <w:ind w:left="907"/>
        <w:rPr>
          <w:rFonts w:ascii="Arial Narrow" w:hAnsi="Arial Narrow"/>
          <w:sz w:val="22"/>
          <w:lang w:val="en-GB" w:eastAsia="en-GB" w:bidi="ar-SA"/>
        </w:rPr>
      </w:pPr>
      <w:r w:rsidRPr="00CF2F03">
        <w:rPr>
          <w:rFonts w:ascii="Arial Narrow" w:hAnsi="Arial Narrow"/>
          <w:sz w:val="22"/>
          <w:lang w:val="en-GB" w:eastAsia="en-GB" w:bidi="ar-SA"/>
        </w:rPr>
        <w:t>A syllabus for a prescribed public examination that the pupil is being prepared for at the school</w:t>
      </w:r>
    </w:p>
    <w:p xmlns:wp14="http://schemas.microsoft.com/office/word/2010/wordml" w:rsidRPr="00CF2F03" w:rsidR="00E72E5F" w:rsidP="00E72E5F" w:rsidRDefault="00E72E5F" w14:paraId="4CE279DD" wp14:textId="77777777">
      <w:pPr>
        <w:pStyle w:val="Bulletedcopylevel2"/>
        <w:ind w:left="907"/>
        <w:rPr>
          <w:rFonts w:ascii="Arial Narrow" w:hAnsi="Arial Narrow"/>
          <w:sz w:val="22"/>
          <w:lang w:val="en-GB" w:eastAsia="en-GB" w:bidi="ar-SA"/>
        </w:rPr>
      </w:pPr>
      <w:r w:rsidRPr="00CF2F03">
        <w:rPr>
          <w:rFonts w:ascii="Arial Narrow" w:hAnsi="Arial Narrow"/>
          <w:sz w:val="22"/>
          <w:lang w:val="en-GB" w:eastAsia="en-GB" w:bidi="ar-SA"/>
        </w:rPr>
        <w:t>Religious education</w:t>
      </w:r>
    </w:p>
    <w:p xmlns:wp14="http://schemas.microsoft.com/office/word/2010/wordml" w:rsidRPr="00CF2F03" w:rsidR="00E72E5F" w:rsidP="00E72E5F" w:rsidRDefault="00E72E5F" w14:paraId="01D5FEA1"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Supply teachers</w:t>
      </w:r>
      <w:r w:rsidRPr="00CF2F03">
        <w:rPr>
          <w:rFonts w:ascii="Arial Narrow" w:hAnsi="Arial Narrow"/>
          <w:sz w:val="22"/>
          <w:lang w:val="en-GB" w:eastAsia="en-GB" w:bidi="ar-SA"/>
        </w:rPr>
        <w:t>,</w:t>
      </w:r>
      <w:r w:rsidRPr="00CF2F03">
        <w:rPr>
          <w:rFonts w:ascii="Arial Narrow" w:hAnsi="Arial Narrow"/>
          <w:sz w:val="22"/>
          <w:lang w:val="en-GB" w:eastAsia="en-GB" w:bidi="ar-SA"/>
        </w:rPr>
        <w:t xml:space="preserve"> </w:t>
      </w:r>
      <w:r w:rsidRPr="00CF2F03">
        <w:rPr>
          <w:rFonts w:ascii="Arial Narrow" w:hAnsi="Arial Narrow"/>
          <w:sz w:val="22"/>
          <w:lang w:val="en-GB" w:eastAsia="en-GB" w:bidi="ar-SA"/>
        </w:rPr>
        <w:t>covering</w:t>
      </w:r>
      <w:r w:rsidRPr="00CF2F03">
        <w:rPr>
          <w:rFonts w:ascii="Arial Narrow" w:hAnsi="Arial Narrow"/>
          <w:sz w:val="22"/>
          <w:lang w:val="en-GB" w:eastAsia="en-GB" w:bidi="ar-SA"/>
        </w:rPr>
        <w:t xml:space="preserve"> for teachers who are absent from school</w:t>
      </w:r>
      <w:r w:rsidRPr="00CF2F03">
        <w:rPr>
          <w:rFonts w:ascii="Arial Narrow" w:hAnsi="Arial Narrow"/>
          <w:sz w:val="22"/>
          <w:lang w:val="en-GB" w:eastAsia="en-GB" w:bidi="ar-SA"/>
        </w:rPr>
        <w:t>,</w:t>
      </w:r>
      <w:r w:rsidRPr="00CF2F03">
        <w:rPr>
          <w:rFonts w:ascii="Arial Narrow" w:hAnsi="Arial Narrow"/>
          <w:sz w:val="22"/>
          <w:lang w:val="en-GB" w:eastAsia="en-GB" w:bidi="ar-SA"/>
        </w:rPr>
        <w:t xml:space="preserve"> accompanying pupils on a residential visit</w:t>
      </w:r>
    </w:p>
    <w:p xmlns:wp14="http://schemas.microsoft.com/office/word/2010/wordml" w:rsidRPr="00CF2F03" w:rsidR="00E72E5F" w:rsidP="00E72E5F" w:rsidRDefault="00E72E5F" w14:paraId="1D7B270A" wp14:textId="77777777">
      <w:pPr>
        <w:pStyle w:val="Bulletedcopylevel2"/>
        <w:numPr>
          <w:ilvl w:val="0"/>
          <w:numId w:val="0"/>
        </w:numPr>
        <w:rPr>
          <w:rFonts w:ascii="Arial Narrow" w:hAnsi="Arial Narrow"/>
          <w:sz w:val="22"/>
          <w:lang w:val="en-GB" w:eastAsia="en-GB" w:bidi="ar-SA"/>
        </w:rPr>
      </w:pPr>
    </w:p>
    <w:p xmlns:wp14="http://schemas.microsoft.com/office/word/2010/wordml" w:rsidRPr="00E72E5F" w:rsidR="00E72E5F" w:rsidP="00E72E5F" w:rsidRDefault="00E72E5F" w14:paraId="099E76E6" wp14:textId="77777777">
      <w:pPr>
        <w:pStyle w:val="Heading1"/>
        <w:rPr>
          <w:rFonts w:ascii="Arial Narrow" w:hAnsi="Arial Narrow"/>
          <w:color w:val="auto"/>
          <w:szCs w:val="28"/>
          <w:lang w:val="en-GB" w:eastAsia="en-GB" w:bidi="ar-SA"/>
        </w:rPr>
      </w:pPr>
      <w:bookmarkStart w:name="_Toc9000350" w:id="16"/>
      <w:bookmarkStart w:name="_Toc12972325" w:id="17"/>
      <w:bookmarkStart w:name="_Toc22549375" w:id="18"/>
      <w:r w:rsidRPr="00E72E5F">
        <w:rPr>
          <w:rFonts w:ascii="Arial Narrow" w:hAnsi="Arial Narrow" w:eastAsia="Arial"/>
          <w:color w:val="auto"/>
          <w:szCs w:val="28"/>
          <w:lang w:val="en-GB" w:eastAsia="en-GB" w:bidi="ar-SA"/>
        </w:rPr>
        <w:t>6. Where charges can be made</w:t>
      </w:r>
      <w:bookmarkEnd w:id="16"/>
      <w:bookmarkEnd w:id="17"/>
      <w:bookmarkEnd w:id="18"/>
    </w:p>
    <w:p xmlns:wp14="http://schemas.microsoft.com/office/word/2010/wordml" w:rsidRPr="00CF2F03" w:rsidR="00E72E5F" w:rsidP="00E72E5F" w:rsidRDefault="00E72E5F" w14:paraId="57698828" wp14:textId="77777777">
      <w:pPr>
        <w:pStyle w:val="1bodycopy10pt"/>
        <w:rPr>
          <w:rFonts w:ascii="Arial Narrow" w:hAnsi="Arial Narrow"/>
          <w:sz w:val="22"/>
          <w:lang w:val="en-GB" w:eastAsia="en-GB" w:bidi="ar-SA"/>
        </w:rPr>
      </w:pPr>
      <w:r w:rsidRPr="00CF2F03">
        <w:rPr>
          <w:rFonts w:ascii="Arial Narrow" w:hAnsi="Arial Narrow"/>
          <w:sz w:val="22"/>
          <w:lang w:val="en-GB" w:eastAsia="en-GB" w:bidi="ar-SA"/>
        </w:rPr>
        <w:t xml:space="preserve">Below we set out what we </w:t>
      </w:r>
      <w:r w:rsidRPr="00CF2F03">
        <w:rPr>
          <w:rFonts w:ascii="Arial Narrow" w:hAnsi="Arial Narrow"/>
          <w:b/>
          <w:sz w:val="22"/>
          <w:lang w:val="en-GB" w:eastAsia="en-GB" w:bidi="ar-SA"/>
        </w:rPr>
        <w:t>can</w:t>
      </w:r>
      <w:r w:rsidRPr="00CF2F03">
        <w:rPr>
          <w:rFonts w:ascii="Arial Narrow" w:hAnsi="Arial Narrow"/>
          <w:sz w:val="22"/>
          <w:lang w:val="en-GB" w:eastAsia="en-GB" w:bidi="ar-SA"/>
        </w:rPr>
        <w:t xml:space="preserve"> charge for: </w:t>
      </w:r>
    </w:p>
    <w:p xmlns:wp14="http://schemas.microsoft.com/office/word/2010/wordml" w:rsidRPr="00E72E5F" w:rsidR="00E72E5F" w:rsidP="00E72E5F" w:rsidRDefault="00E72E5F" w14:paraId="3A2BF41E" wp14:textId="77777777">
      <w:pPr>
        <w:pStyle w:val="Subhead2"/>
        <w:rPr>
          <w:rFonts w:ascii="Arial Narrow" w:hAnsi="Arial Narrow"/>
          <w:color w:val="auto"/>
          <w:lang w:val="en-GB" w:eastAsia="en-GB" w:bidi="ar-SA"/>
        </w:rPr>
      </w:pPr>
      <w:r w:rsidRPr="00E72E5F">
        <w:rPr>
          <w:rFonts w:ascii="Arial Narrow" w:hAnsi="Arial Narrow"/>
          <w:color w:val="auto"/>
          <w:lang w:val="en-GB" w:eastAsia="en-GB" w:bidi="ar-SA"/>
        </w:rPr>
        <w:t>6.1</w:t>
      </w:r>
      <w:r w:rsidRPr="00E72E5F">
        <w:rPr>
          <w:rFonts w:ascii="Arial Narrow" w:hAnsi="Arial Narrow"/>
          <w:color w:val="auto"/>
          <w:sz w:val="16"/>
          <w:szCs w:val="16"/>
          <w:lang w:val="en-GB" w:eastAsia="en-GB" w:bidi="ar-SA"/>
        </w:rPr>
        <w:t xml:space="preserve">   </w:t>
      </w:r>
      <w:r w:rsidRPr="00E72E5F">
        <w:rPr>
          <w:rFonts w:ascii="Arial Narrow" w:hAnsi="Arial Narrow"/>
          <w:color w:val="auto"/>
          <w:lang w:val="en-GB" w:eastAsia="en-GB" w:bidi="ar-SA"/>
        </w:rPr>
        <w:t>Education</w:t>
      </w:r>
    </w:p>
    <w:p xmlns:wp14="http://schemas.microsoft.com/office/word/2010/wordml" w:rsidRPr="00CF2F03" w:rsidR="00E72E5F" w:rsidP="00E72E5F" w:rsidRDefault="00E72E5F" w14:paraId="5DDB3A51"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Any materials, books, instruments or equipment, where the child’s parent wishes him or her to own them</w:t>
      </w:r>
    </w:p>
    <w:p xmlns:wp14="http://schemas.microsoft.com/office/word/2010/wordml" w:rsidRPr="00CF2F03" w:rsidR="00E72E5F" w:rsidP="00E72E5F" w:rsidRDefault="00E72E5F" w14:paraId="25151B8D"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 xml:space="preserve">Optional extras (see </w:t>
      </w:r>
      <w:r w:rsidRPr="00CF2F03">
        <w:rPr>
          <w:rFonts w:ascii="Arial Narrow" w:hAnsi="Arial Narrow"/>
          <w:sz w:val="22"/>
          <w:lang w:val="en-GB" w:eastAsia="en-GB" w:bidi="ar-SA"/>
        </w:rPr>
        <w:t>section 6.2</w:t>
      </w:r>
      <w:r w:rsidRPr="00CF2F03">
        <w:rPr>
          <w:rFonts w:ascii="Arial Narrow" w:hAnsi="Arial Narrow"/>
          <w:sz w:val="22"/>
          <w:lang w:val="en-GB" w:eastAsia="en-GB" w:bidi="ar-SA"/>
        </w:rPr>
        <w:t>)</w:t>
      </w:r>
    </w:p>
    <w:p xmlns:wp14="http://schemas.microsoft.com/office/word/2010/wordml" w:rsidRPr="00CF2F03" w:rsidR="00E72E5F" w:rsidP="00E72E5F" w:rsidRDefault="00E72E5F" w14:paraId="0FD66B9E"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Music and vocal tuition, in limited circumstances</w:t>
      </w:r>
      <w:r w:rsidRPr="00CF2F03">
        <w:rPr>
          <w:rFonts w:ascii="Arial Narrow" w:hAnsi="Arial Narrow"/>
          <w:sz w:val="22"/>
          <w:lang w:val="en-GB" w:eastAsia="en-GB" w:bidi="ar-SA"/>
        </w:rPr>
        <w:t xml:space="preserve"> (see section 6.3)</w:t>
      </w:r>
    </w:p>
    <w:p xmlns:wp14="http://schemas.microsoft.com/office/word/2010/wordml" w:rsidRPr="00CF2F03" w:rsidR="00E72E5F" w:rsidP="00E72E5F" w:rsidRDefault="00E72E5F" w14:paraId="777C2D71"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Certain early years provision</w:t>
      </w:r>
    </w:p>
    <w:p xmlns:wp14="http://schemas.microsoft.com/office/word/2010/wordml" w:rsidRPr="00CF2F03" w:rsidR="00E72E5F" w:rsidP="00E72E5F" w:rsidRDefault="00E72E5F" w14:paraId="79311C1F"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 xml:space="preserve">Community facilities </w:t>
      </w:r>
    </w:p>
    <w:p xmlns:wp14="http://schemas.microsoft.com/office/word/2010/wordml" w:rsidRPr="00CF2F03" w:rsidR="00E72E5F" w:rsidP="00E72E5F" w:rsidRDefault="00E72E5F" w14:paraId="07220914"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 xml:space="preserve">Examination re-sit(s) if the pupil is being prepared for the re-sit(s) at the school </w:t>
      </w:r>
      <w:r w:rsidRPr="00CF2F03">
        <w:rPr>
          <w:rFonts w:ascii="Arial Narrow" w:hAnsi="Arial Narrow"/>
          <w:b/>
          <w:sz w:val="22"/>
          <w:lang w:val="en-GB" w:eastAsia="en-GB" w:bidi="ar-SA"/>
        </w:rPr>
        <w:t>and</w:t>
      </w:r>
      <w:r w:rsidRPr="00CF2F03">
        <w:rPr>
          <w:rFonts w:ascii="Arial Narrow" w:hAnsi="Arial Narrow"/>
          <w:sz w:val="22"/>
          <w:lang w:val="en-GB" w:eastAsia="en-GB" w:bidi="ar-SA"/>
        </w:rPr>
        <w:t xml:space="preserve"> the pupil fails, without good reason, to meet any examination requirement for a syllabus </w:t>
      </w:r>
    </w:p>
    <w:p xmlns:wp14="http://schemas.microsoft.com/office/word/2010/wordml" w:rsidRPr="00E72E5F" w:rsidR="00E72E5F" w:rsidP="00E72E5F" w:rsidRDefault="00E72E5F" w14:paraId="7166FBE0" wp14:textId="77777777">
      <w:pPr>
        <w:pStyle w:val="Subhead2"/>
        <w:rPr>
          <w:rFonts w:ascii="Arial Narrow" w:hAnsi="Arial Narrow"/>
          <w:color w:val="auto"/>
          <w:lang w:val="en-GB" w:eastAsia="en-GB" w:bidi="ar-SA"/>
        </w:rPr>
      </w:pPr>
      <w:r w:rsidRPr="00E72E5F">
        <w:rPr>
          <w:rFonts w:ascii="Arial Narrow" w:hAnsi="Arial Narrow"/>
          <w:color w:val="auto"/>
          <w:lang w:val="en-GB" w:eastAsia="en-GB" w:bidi="ar-SA"/>
        </w:rPr>
        <w:t>6.2</w:t>
      </w:r>
      <w:r w:rsidRPr="00E72E5F">
        <w:rPr>
          <w:rFonts w:ascii="Arial Narrow" w:hAnsi="Arial Narrow"/>
          <w:color w:val="auto"/>
          <w:sz w:val="16"/>
          <w:szCs w:val="16"/>
          <w:lang w:val="en-GB" w:eastAsia="en-GB" w:bidi="ar-SA"/>
        </w:rPr>
        <w:t xml:space="preserve">   </w:t>
      </w:r>
      <w:r w:rsidRPr="00E72E5F">
        <w:rPr>
          <w:rFonts w:ascii="Arial Narrow" w:hAnsi="Arial Narrow"/>
          <w:color w:val="auto"/>
          <w:lang w:val="en-GB" w:eastAsia="en-GB" w:bidi="ar-SA"/>
        </w:rPr>
        <w:t>Optional extras</w:t>
      </w:r>
    </w:p>
    <w:p xmlns:wp14="http://schemas.microsoft.com/office/word/2010/wordml" w:rsidRPr="00CF2F03" w:rsidR="00E72E5F" w:rsidP="00E72E5F" w:rsidRDefault="00E72E5F" w14:paraId="17178F2E" wp14:textId="77777777">
      <w:pPr>
        <w:pStyle w:val="1bodycopy10pt"/>
        <w:rPr>
          <w:rFonts w:ascii="Arial Narrow" w:hAnsi="Arial Narrow"/>
          <w:sz w:val="22"/>
          <w:lang w:val="en-GB" w:eastAsia="en-GB" w:bidi="ar-SA"/>
        </w:rPr>
      </w:pPr>
      <w:r w:rsidRPr="00CF2F03">
        <w:rPr>
          <w:rFonts w:ascii="Arial Narrow" w:hAnsi="Arial Narrow"/>
          <w:sz w:val="22"/>
          <w:lang w:val="en-GB" w:eastAsia="en-GB" w:bidi="ar-SA"/>
        </w:rPr>
        <w:t>We are able to charge for activities known as ‘optional extras’. In these cases, school</w:t>
      </w:r>
      <w:r w:rsidRPr="00CF2F03">
        <w:rPr>
          <w:rFonts w:ascii="Arial Narrow" w:hAnsi="Arial Narrow"/>
          <w:sz w:val="22"/>
          <w:lang w:val="en-GB" w:eastAsia="en-GB" w:bidi="ar-SA"/>
        </w:rPr>
        <w:t>s</w:t>
      </w:r>
      <w:r w:rsidRPr="00CF2F03">
        <w:rPr>
          <w:rFonts w:ascii="Arial Narrow" w:hAnsi="Arial Narrow"/>
          <w:sz w:val="22"/>
          <w:lang w:val="en-GB" w:eastAsia="en-GB" w:bidi="ar-SA"/>
        </w:rPr>
        <w:t xml:space="preserve"> can charge for providing materials, books, instruments or equipment. The following are optional extras:</w:t>
      </w:r>
    </w:p>
    <w:p xmlns:wp14="http://schemas.microsoft.com/office/word/2010/wordml" w:rsidRPr="00CF2F03" w:rsidR="00E72E5F" w:rsidP="00E72E5F" w:rsidRDefault="00E72E5F" w14:paraId="728AB7EB"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Education provided outside of school time that is not part of:</w:t>
      </w:r>
    </w:p>
    <w:p xmlns:wp14="http://schemas.microsoft.com/office/word/2010/wordml" w:rsidRPr="00CF2F03" w:rsidR="00E72E5F" w:rsidP="00E72E5F" w:rsidRDefault="00E72E5F" w14:paraId="68BDB98D" wp14:textId="77777777">
      <w:pPr>
        <w:pStyle w:val="Bulletedcopylevel2"/>
        <w:ind w:left="907"/>
        <w:rPr>
          <w:rFonts w:ascii="Arial Narrow" w:hAnsi="Arial Narrow"/>
          <w:sz w:val="22"/>
          <w:lang w:val="en-GB" w:eastAsia="en-GB" w:bidi="ar-SA"/>
        </w:rPr>
      </w:pPr>
      <w:r w:rsidRPr="00CF2F03">
        <w:rPr>
          <w:rFonts w:ascii="Arial Narrow" w:hAnsi="Arial Narrow"/>
          <w:sz w:val="22"/>
          <w:lang w:val="en-GB" w:eastAsia="en-GB" w:bidi="ar-SA"/>
        </w:rPr>
        <w:t xml:space="preserve">The </w:t>
      </w:r>
      <w:r w:rsidRPr="00CF2F03">
        <w:rPr>
          <w:rFonts w:ascii="Arial Narrow" w:hAnsi="Arial Narrow"/>
          <w:sz w:val="22"/>
          <w:lang w:val="en-GB" w:eastAsia="en-GB" w:bidi="ar-SA"/>
        </w:rPr>
        <w:t>N</w:t>
      </w:r>
      <w:proofErr w:type="spellStart"/>
      <w:r w:rsidRPr="00CF2F03">
        <w:rPr>
          <w:rFonts w:ascii="Arial Narrow" w:hAnsi="Arial Narrow"/>
          <w:sz w:val="22"/>
          <w:lang w:val="en-GB" w:eastAsia="en-GB" w:bidi="ar-SA"/>
        </w:rPr>
        <w:t>ational</w:t>
      </w:r>
      <w:proofErr w:type="spellEnd"/>
      <w:r w:rsidRPr="00CF2F03">
        <w:rPr>
          <w:rFonts w:ascii="Arial Narrow" w:hAnsi="Arial Narrow"/>
          <w:sz w:val="22"/>
          <w:lang w:val="en-GB" w:eastAsia="en-GB" w:bidi="ar-SA"/>
        </w:rPr>
        <w:t xml:space="preserve"> </w:t>
      </w:r>
      <w:r w:rsidRPr="00CF2F03">
        <w:rPr>
          <w:rFonts w:ascii="Arial Narrow" w:hAnsi="Arial Narrow"/>
          <w:sz w:val="22"/>
          <w:lang w:val="en-GB" w:eastAsia="en-GB" w:bidi="ar-SA"/>
        </w:rPr>
        <w:t>C</w:t>
      </w:r>
      <w:proofErr w:type="spellStart"/>
      <w:r w:rsidRPr="00CF2F03">
        <w:rPr>
          <w:rFonts w:ascii="Arial Narrow" w:hAnsi="Arial Narrow"/>
          <w:sz w:val="22"/>
          <w:lang w:val="en-GB" w:eastAsia="en-GB" w:bidi="ar-SA"/>
        </w:rPr>
        <w:t>urriculum</w:t>
      </w:r>
      <w:proofErr w:type="spellEnd"/>
    </w:p>
    <w:p xmlns:wp14="http://schemas.microsoft.com/office/word/2010/wordml" w:rsidRPr="00CF2F03" w:rsidR="00E72E5F" w:rsidP="00E72E5F" w:rsidRDefault="00E72E5F" w14:paraId="064C4529" wp14:textId="77777777">
      <w:pPr>
        <w:pStyle w:val="Bulletedcopylevel2"/>
        <w:ind w:left="907"/>
        <w:rPr>
          <w:rFonts w:ascii="Arial Narrow" w:hAnsi="Arial Narrow"/>
          <w:sz w:val="22"/>
          <w:lang w:val="en-GB" w:eastAsia="en-GB" w:bidi="ar-SA"/>
        </w:rPr>
      </w:pPr>
      <w:r w:rsidRPr="00CF2F03">
        <w:rPr>
          <w:rFonts w:ascii="Arial Narrow" w:hAnsi="Arial Narrow"/>
          <w:sz w:val="22"/>
          <w:lang w:val="en-GB" w:eastAsia="en-GB" w:bidi="ar-SA"/>
        </w:rPr>
        <w:t>A syllabus for a prescribed public examination that the pupil is being prepared for at the school</w:t>
      </w:r>
    </w:p>
    <w:p xmlns:wp14="http://schemas.microsoft.com/office/word/2010/wordml" w:rsidRPr="00CF2F03" w:rsidR="00E72E5F" w:rsidP="00E72E5F" w:rsidRDefault="00E72E5F" w14:paraId="313A9837" wp14:textId="77777777">
      <w:pPr>
        <w:pStyle w:val="Bulletedcopylevel2"/>
        <w:ind w:left="907"/>
        <w:rPr>
          <w:rFonts w:ascii="Arial Narrow" w:hAnsi="Arial Narrow"/>
          <w:sz w:val="22"/>
          <w:lang w:val="en-GB" w:eastAsia="en-GB" w:bidi="ar-SA"/>
        </w:rPr>
      </w:pPr>
      <w:r w:rsidRPr="00CF2F03">
        <w:rPr>
          <w:rFonts w:ascii="Arial Narrow" w:hAnsi="Arial Narrow"/>
          <w:sz w:val="22"/>
          <w:lang w:val="en-GB" w:eastAsia="en-GB" w:bidi="ar-SA"/>
        </w:rPr>
        <w:t xml:space="preserve">Religious education </w:t>
      </w:r>
    </w:p>
    <w:p xmlns:wp14="http://schemas.microsoft.com/office/word/2010/wordml" w:rsidRPr="00CF2F03" w:rsidR="00E72E5F" w:rsidP="00E72E5F" w:rsidRDefault="00E72E5F" w14:paraId="19A1102B"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Examination entry fee(s) if the registered pupil has not been prepared for the examination(s) at the school</w:t>
      </w:r>
    </w:p>
    <w:p xmlns:wp14="http://schemas.microsoft.com/office/word/2010/wordml" w:rsidRPr="00CF2F03" w:rsidR="00E72E5F" w:rsidP="00E72E5F" w:rsidRDefault="00E72E5F" w14:paraId="1EC4BAED"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Transport (other than transport that is required to take the pupil to school or to other premises where the local authority or</w:t>
      </w:r>
      <w:r w:rsidRPr="00CF2F03">
        <w:rPr>
          <w:rFonts w:ascii="Arial Narrow" w:hAnsi="Arial Narrow"/>
          <w:sz w:val="22"/>
          <w:lang w:val="en-GB" w:eastAsia="en-GB" w:bidi="ar-SA"/>
        </w:rPr>
        <w:t xml:space="preserve"> governing board </w:t>
      </w:r>
      <w:r w:rsidRPr="00CF2F03">
        <w:rPr>
          <w:rFonts w:ascii="Arial Narrow" w:hAnsi="Arial Narrow"/>
          <w:sz w:val="22"/>
          <w:lang w:val="en-GB" w:eastAsia="en-GB" w:bidi="ar-SA"/>
        </w:rPr>
        <w:t>has arranged for the pupil to be provided with education)</w:t>
      </w:r>
    </w:p>
    <w:p xmlns:wp14="http://schemas.microsoft.com/office/word/2010/wordml" w:rsidRPr="00CF2F03" w:rsidR="00E72E5F" w:rsidP="00E72E5F" w:rsidRDefault="00E72E5F" w14:paraId="3CF3E3AB"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Board and lodging for a pupil on a residential visit</w:t>
      </w:r>
    </w:p>
    <w:p xmlns:wp14="http://schemas.microsoft.com/office/word/2010/wordml" w:rsidRPr="00CF2F03" w:rsidR="00E72E5F" w:rsidP="00E72E5F" w:rsidRDefault="00E72E5F" w14:paraId="5F5149D7"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 xml:space="preserve">Extended day services offered to pupils (such as breakfast clubs, after-school clubs, tea and supervised homework sessions) </w:t>
      </w:r>
    </w:p>
    <w:p xmlns:wp14="http://schemas.microsoft.com/office/word/2010/wordml" w:rsidRPr="00CF2F03" w:rsidR="00E72E5F" w:rsidP="00E72E5F" w:rsidRDefault="00E72E5F" w14:paraId="4868BEE4" wp14:textId="77777777">
      <w:pPr>
        <w:pStyle w:val="1bodycopy"/>
        <w:rPr>
          <w:rFonts w:ascii="Arial Narrow" w:hAnsi="Arial Narrow"/>
          <w:sz w:val="22"/>
          <w:lang w:val="en-GB" w:eastAsia="en-GB" w:bidi="ar-SA"/>
        </w:rPr>
      </w:pPr>
      <w:r w:rsidRPr="00CF2F03">
        <w:rPr>
          <w:rFonts w:ascii="Arial Narrow" w:hAnsi="Arial Narrow"/>
          <w:sz w:val="22"/>
          <w:lang w:val="en-GB" w:eastAsia="en-GB" w:bidi="ar-SA"/>
        </w:rPr>
        <w:t xml:space="preserve">When calculating the cost of optional extras, an amount may be included in relation to: </w:t>
      </w:r>
    </w:p>
    <w:p xmlns:wp14="http://schemas.microsoft.com/office/word/2010/wordml" w:rsidRPr="00CF2F03" w:rsidR="00E72E5F" w:rsidP="00E72E5F" w:rsidRDefault="00E72E5F" w14:paraId="709F272A"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Any materials, books, instruments or equipment provided in connection with the optional extra</w:t>
      </w:r>
    </w:p>
    <w:p xmlns:wp14="http://schemas.microsoft.com/office/word/2010/wordml" w:rsidRPr="00CF2F03" w:rsidR="00E72E5F" w:rsidP="00E72E5F" w:rsidRDefault="00E72E5F" w14:paraId="0202504E"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The cost of buildings and accommodation</w:t>
      </w:r>
    </w:p>
    <w:p xmlns:wp14="http://schemas.microsoft.com/office/word/2010/wordml" w:rsidRPr="00CF2F03" w:rsidR="00E72E5F" w:rsidP="00E72E5F" w:rsidRDefault="00E72E5F" w14:paraId="5D27E590"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Non-teaching staff</w:t>
      </w:r>
    </w:p>
    <w:p xmlns:wp14="http://schemas.microsoft.com/office/word/2010/wordml" w:rsidRPr="00CF2F03" w:rsidR="00E72E5F" w:rsidP="00E72E5F" w:rsidRDefault="00E72E5F" w14:paraId="393B9D91"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Teaching staff engaged under contracts for services purely to provide an optional extra (including supply teachers engaged specifically to provide the optional extra)</w:t>
      </w:r>
    </w:p>
    <w:p xmlns:wp14="http://schemas.microsoft.com/office/word/2010/wordml" w:rsidRPr="00CF2F03" w:rsidR="00E72E5F" w:rsidP="00E72E5F" w:rsidRDefault="00E72E5F" w14:paraId="3063EC52"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The cost, or an appropriate proportion of the costs, for teaching staff employed to provide tuition in playing a musical instrument, or vocal tuition, where the tuition is an optional extra</w:t>
      </w:r>
    </w:p>
    <w:p xmlns:wp14="http://schemas.microsoft.com/office/word/2010/wordml" w:rsidRPr="00CF2F03" w:rsidR="00E72E5F" w:rsidP="00E72E5F" w:rsidRDefault="00E72E5F" w14:paraId="4EBA0EE0" wp14:textId="77777777">
      <w:pPr>
        <w:pStyle w:val="1bodycopy"/>
        <w:rPr>
          <w:rFonts w:ascii="Arial Narrow" w:hAnsi="Arial Narrow"/>
          <w:sz w:val="22"/>
          <w:lang w:val="en-GB" w:eastAsia="en-GB" w:bidi="ar-SA"/>
        </w:rPr>
      </w:pPr>
      <w:r w:rsidRPr="00CF2F03">
        <w:rPr>
          <w:rFonts w:ascii="Arial Narrow" w:hAnsi="Arial Narrow"/>
          <w:sz w:val="22"/>
          <w:lang w:val="en-GB" w:eastAsia="en-GB" w:bidi="ar-SA"/>
        </w:rPr>
        <w:t xml:space="preserve">Any charge made in respect of individual pupils will not be greater than the actual cost of providing the optional extra activity, divided equally by the number of pupils participating. </w:t>
      </w:r>
    </w:p>
    <w:p xmlns:wp14="http://schemas.microsoft.com/office/word/2010/wordml" w:rsidRPr="00CF2F03" w:rsidR="00E72E5F" w:rsidP="00E72E5F" w:rsidRDefault="00E72E5F" w14:paraId="10579354" wp14:textId="77777777">
      <w:pPr>
        <w:pStyle w:val="1bodycopy"/>
        <w:rPr>
          <w:rFonts w:ascii="Arial Narrow" w:hAnsi="Arial Narrow"/>
          <w:sz w:val="22"/>
          <w:lang w:val="en-GB" w:eastAsia="en-GB" w:bidi="ar-SA"/>
        </w:rPr>
      </w:pPr>
      <w:r w:rsidRPr="00CF2F03">
        <w:rPr>
          <w:rFonts w:ascii="Arial Narrow" w:hAnsi="Arial Narrow"/>
          <w:sz w:val="22"/>
          <w:lang w:val="en-GB" w:eastAsia="en-GB" w:bidi="ar-SA"/>
        </w:rPr>
        <w:t xml:space="preserve">Any charge will not include an element of subsidy for any other pupils who wish to take part in the activity but whose parents are unwilling or unable to pay the full charge. </w:t>
      </w:r>
    </w:p>
    <w:p xmlns:wp14="http://schemas.microsoft.com/office/word/2010/wordml" w:rsidRPr="00CF2F03" w:rsidR="00E72E5F" w:rsidP="00E72E5F" w:rsidRDefault="00E72E5F" w14:paraId="45BE44C6" wp14:textId="77777777">
      <w:pPr>
        <w:pStyle w:val="1bodycopy"/>
        <w:rPr>
          <w:rFonts w:ascii="Arial Narrow" w:hAnsi="Arial Narrow"/>
          <w:sz w:val="22"/>
          <w:lang w:val="en-GB" w:eastAsia="en-GB" w:bidi="ar-SA"/>
        </w:rPr>
      </w:pPr>
      <w:r w:rsidRPr="00CF2F03">
        <w:rPr>
          <w:rFonts w:ascii="Arial Narrow" w:hAnsi="Arial Narrow"/>
          <w:sz w:val="22"/>
          <w:lang w:val="en-GB" w:eastAsia="en-GB" w:bidi="ar-SA"/>
        </w:rPr>
        <w:t xml:space="preserve">In cases where a small proportion of the activity takes place during school hours, the charge cannot include the cost of alternative provision for those pupils who do not wish to participate. </w:t>
      </w:r>
    </w:p>
    <w:p xmlns:wp14="http://schemas.microsoft.com/office/word/2010/wordml" w:rsidRPr="00CF2F03" w:rsidR="00E72E5F" w:rsidP="00E72E5F" w:rsidRDefault="00E72E5F" w14:paraId="10BF9AE1" wp14:textId="77777777">
      <w:pPr>
        <w:pStyle w:val="1bodycopy"/>
        <w:rPr>
          <w:rFonts w:ascii="Arial Narrow" w:hAnsi="Arial Narrow"/>
          <w:sz w:val="22"/>
          <w:lang w:val="en-GB" w:eastAsia="en-GB" w:bidi="ar-SA"/>
        </w:rPr>
      </w:pPr>
      <w:r w:rsidRPr="00CF2F03">
        <w:rPr>
          <w:rFonts w:ascii="Arial Narrow" w:hAnsi="Arial Narrow"/>
          <w:sz w:val="22"/>
          <w:lang w:val="en-GB" w:eastAsia="en-GB" w:bidi="ar-SA"/>
        </w:rPr>
        <w:t xml:space="preserve">Parental agreement is necessary for the provision of an optional extra which is to be charged for. </w:t>
      </w:r>
    </w:p>
    <w:p xmlns:wp14="http://schemas.microsoft.com/office/word/2010/wordml" w:rsidRPr="00E72E5F" w:rsidR="00E72E5F" w:rsidP="00E72E5F" w:rsidRDefault="00E72E5F" w14:paraId="11FA537E" wp14:textId="77777777">
      <w:pPr>
        <w:pStyle w:val="Subhead2"/>
        <w:rPr>
          <w:rFonts w:ascii="Arial Narrow" w:hAnsi="Arial Narrow"/>
          <w:color w:val="auto"/>
          <w:lang w:val="en-GB" w:eastAsia="en-GB" w:bidi="ar-SA"/>
        </w:rPr>
      </w:pPr>
      <w:r w:rsidRPr="00E72E5F">
        <w:rPr>
          <w:rFonts w:ascii="Arial Narrow" w:hAnsi="Arial Narrow"/>
          <w:color w:val="auto"/>
          <w:lang w:val="en-GB" w:eastAsia="en-GB" w:bidi="ar-SA"/>
        </w:rPr>
        <w:t>6.3</w:t>
      </w:r>
      <w:r w:rsidRPr="00E72E5F">
        <w:rPr>
          <w:rFonts w:ascii="Arial Narrow" w:hAnsi="Arial Narrow"/>
          <w:color w:val="auto"/>
          <w:sz w:val="16"/>
          <w:szCs w:val="16"/>
          <w:lang w:val="en-GB" w:eastAsia="en-GB" w:bidi="ar-SA"/>
        </w:rPr>
        <w:t xml:space="preserve">   </w:t>
      </w:r>
      <w:r w:rsidRPr="00E72E5F">
        <w:rPr>
          <w:rFonts w:ascii="Arial Narrow" w:hAnsi="Arial Narrow"/>
          <w:color w:val="auto"/>
          <w:lang w:val="en-GB" w:eastAsia="en-GB" w:bidi="ar-SA"/>
        </w:rPr>
        <w:t>Music tuition</w:t>
      </w:r>
    </w:p>
    <w:p xmlns:wp14="http://schemas.microsoft.com/office/word/2010/wordml" w:rsidRPr="00CF2F03" w:rsidR="00E72E5F" w:rsidP="00E72E5F" w:rsidRDefault="00E72E5F" w14:paraId="75E85077" wp14:textId="77777777">
      <w:pPr>
        <w:pStyle w:val="1bodycopy"/>
        <w:rPr>
          <w:rFonts w:ascii="Arial Narrow" w:hAnsi="Arial Narrow"/>
          <w:sz w:val="22"/>
          <w:lang w:val="en-GB" w:eastAsia="en-GB" w:bidi="ar-SA"/>
        </w:rPr>
      </w:pPr>
      <w:r w:rsidRPr="00CF2F03">
        <w:rPr>
          <w:rFonts w:ascii="Arial Narrow" w:hAnsi="Arial Narrow"/>
          <w:sz w:val="22"/>
          <w:lang w:val="en-GB" w:eastAsia="en-GB" w:bidi="ar-SA"/>
        </w:rPr>
        <w:t>Schools</w:t>
      </w:r>
      <w:r w:rsidRPr="00CF2F03">
        <w:rPr>
          <w:rFonts w:ascii="Arial Narrow" w:hAnsi="Arial Narrow"/>
          <w:sz w:val="22"/>
          <w:lang w:val="en-GB" w:eastAsia="en-GB" w:bidi="ar-SA"/>
        </w:rPr>
        <w:t xml:space="preserve"> can charge for vocal or instrumental tuition provided either individually or to groups of pupils, provided that the tuition is provided at the request of the pupil’s parent.</w:t>
      </w:r>
    </w:p>
    <w:p xmlns:wp14="http://schemas.microsoft.com/office/word/2010/wordml" w:rsidRPr="00CF2F03" w:rsidR="00E72E5F" w:rsidP="00E72E5F" w:rsidRDefault="00E72E5F" w14:paraId="6D1E25B5" wp14:textId="77777777">
      <w:pPr>
        <w:pStyle w:val="1bodycopy"/>
        <w:rPr>
          <w:rFonts w:ascii="Arial Narrow" w:hAnsi="Arial Narrow"/>
          <w:sz w:val="22"/>
          <w:lang w:val="en-GB" w:eastAsia="en-GB" w:bidi="ar-SA"/>
        </w:rPr>
      </w:pPr>
      <w:r w:rsidRPr="00CF2F03">
        <w:rPr>
          <w:rFonts w:ascii="Arial Narrow" w:hAnsi="Arial Narrow"/>
          <w:sz w:val="22"/>
          <w:lang w:val="en-GB" w:eastAsia="en-GB" w:bidi="ar-SA"/>
        </w:rPr>
        <w:t xml:space="preserve">Charges may not exceed the cost of the provision, including the cost of the staff giving the tuition. </w:t>
      </w:r>
    </w:p>
    <w:p xmlns:wp14="http://schemas.microsoft.com/office/word/2010/wordml" w:rsidRPr="00CF2F03" w:rsidR="00E72E5F" w:rsidP="00E72E5F" w:rsidRDefault="00E72E5F" w14:paraId="3F90DA2C" wp14:textId="77777777">
      <w:pPr>
        <w:pStyle w:val="1bodycopy"/>
        <w:rPr>
          <w:rFonts w:ascii="Arial Narrow" w:hAnsi="Arial Narrow"/>
          <w:sz w:val="22"/>
          <w:lang w:val="en-GB" w:eastAsia="en-GB" w:bidi="ar-SA"/>
        </w:rPr>
      </w:pPr>
      <w:r w:rsidRPr="00CF2F03">
        <w:rPr>
          <w:rFonts w:ascii="Arial Narrow" w:hAnsi="Arial Narrow"/>
          <w:sz w:val="22"/>
          <w:lang w:val="en-GB" w:eastAsia="en-GB" w:bidi="ar-SA"/>
        </w:rPr>
        <w:t>Charges cannot be made:</w:t>
      </w:r>
    </w:p>
    <w:p xmlns:wp14="http://schemas.microsoft.com/office/word/2010/wordml" w:rsidRPr="00CF2F03" w:rsidR="00E72E5F" w:rsidP="00E72E5F" w:rsidRDefault="00E72E5F" w14:paraId="30B4ED9A"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 xml:space="preserve">If the teaching is an essential part of the </w:t>
      </w:r>
      <w:r w:rsidRPr="00CF2F03">
        <w:rPr>
          <w:rFonts w:ascii="Arial Narrow" w:hAnsi="Arial Narrow"/>
          <w:sz w:val="22"/>
          <w:lang w:val="en-GB" w:eastAsia="en-GB" w:bidi="ar-SA"/>
        </w:rPr>
        <w:t>N</w:t>
      </w:r>
      <w:proofErr w:type="spellStart"/>
      <w:r w:rsidRPr="00CF2F03">
        <w:rPr>
          <w:rFonts w:ascii="Arial Narrow" w:hAnsi="Arial Narrow"/>
          <w:sz w:val="22"/>
          <w:lang w:val="en-GB" w:eastAsia="en-GB" w:bidi="ar-SA"/>
        </w:rPr>
        <w:t>ational</w:t>
      </w:r>
      <w:proofErr w:type="spellEnd"/>
      <w:r w:rsidRPr="00CF2F03">
        <w:rPr>
          <w:rFonts w:ascii="Arial Narrow" w:hAnsi="Arial Narrow"/>
          <w:sz w:val="22"/>
          <w:lang w:val="en-GB" w:eastAsia="en-GB" w:bidi="ar-SA"/>
        </w:rPr>
        <w:t xml:space="preserve"> </w:t>
      </w:r>
      <w:r w:rsidRPr="00CF2F03">
        <w:rPr>
          <w:rFonts w:ascii="Arial Narrow" w:hAnsi="Arial Narrow"/>
          <w:sz w:val="22"/>
          <w:lang w:val="en-GB" w:eastAsia="en-GB" w:bidi="ar-SA"/>
        </w:rPr>
        <w:t>C</w:t>
      </w:r>
      <w:proofErr w:type="spellStart"/>
      <w:r w:rsidRPr="00CF2F03">
        <w:rPr>
          <w:rFonts w:ascii="Arial Narrow" w:hAnsi="Arial Narrow"/>
          <w:sz w:val="22"/>
          <w:lang w:val="en-GB" w:eastAsia="en-GB" w:bidi="ar-SA"/>
        </w:rPr>
        <w:t>urriculum</w:t>
      </w:r>
      <w:proofErr w:type="spellEnd"/>
      <w:r w:rsidRPr="00CF2F03">
        <w:rPr>
          <w:rFonts w:ascii="Arial Narrow" w:hAnsi="Arial Narrow"/>
          <w:sz w:val="22"/>
          <w:lang w:val="en-GB" w:eastAsia="en-GB" w:bidi="ar-SA"/>
        </w:rPr>
        <w:t xml:space="preserve"> </w:t>
      </w:r>
    </w:p>
    <w:p xmlns:wp14="http://schemas.microsoft.com/office/word/2010/wordml" w:rsidRPr="00CF2F03" w:rsidR="00E72E5F" w:rsidP="00E72E5F" w:rsidRDefault="00E72E5F" w14:paraId="209C4F7B"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If the teaching is provided under the first access to the Key Stage 2 instrumental and vocal tuition programme</w:t>
      </w:r>
    </w:p>
    <w:p xmlns:wp14="http://schemas.microsoft.com/office/word/2010/wordml" w:rsidRPr="00CF2F03" w:rsidR="00E72E5F" w:rsidP="00E72E5F" w:rsidRDefault="00E72E5F" w14:paraId="66F96AFE"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 xml:space="preserve">For a pupil who is looked after by a local authority </w:t>
      </w:r>
    </w:p>
    <w:p xmlns:wp14="http://schemas.microsoft.com/office/word/2010/wordml" w:rsidRPr="00E72E5F" w:rsidR="00E72E5F" w:rsidP="00E72E5F" w:rsidRDefault="00E72E5F" w14:paraId="53B838E4" wp14:textId="77777777">
      <w:pPr>
        <w:pStyle w:val="Subhead2"/>
        <w:rPr>
          <w:rFonts w:ascii="Arial Narrow" w:hAnsi="Arial Narrow"/>
          <w:color w:val="auto"/>
          <w:lang w:val="en-GB" w:eastAsia="en-GB" w:bidi="ar-SA"/>
        </w:rPr>
      </w:pPr>
      <w:r w:rsidRPr="00E72E5F">
        <w:rPr>
          <w:rFonts w:ascii="Arial Narrow" w:hAnsi="Arial Narrow"/>
          <w:color w:val="auto"/>
          <w:lang w:val="en-GB" w:eastAsia="en-GB" w:bidi="ar-SA"/>
        </w:rPr>
        <w:t>6.4</w:t>
      </w:r>
      <w:r w:rsidRPr="00E72E5F">
        <w:rPr>
          <w:rFonts w:ascii="Arial Narrow" w:hAnsi="Arial Narrow"/>
          <w:color w:val="auto"/>
          <w:sz w:val="16"/>
          <w:szCs w:val="16"/>
          <w:lang w:val="en-GB" w:eastAsia="en-GB" w:bidi="ar-SA"/>
        </w:rPr>
        <w:t xml:space="preserve">   </w:t>
      </w:r>
      <w:r w:rsidRPr="00E72E5F">
        <w:rPr>
          <w:rFonts w:ascii="Arial Narrow" w:hAnsi="Arial Narrow"/>
          <w:color w:val="auto"/>
          <w:lang w:val="en-GB" w:eastAsia="en-GB" w:bidi="ar-SA"/>
        </w:rPr>
        <w:t>Residential visits</w:t>
      </w:r>
    </w:p>
    <w:p xmlns:wp14="http://schemas.microsoft.com/office/word/2010/wordml" w:rsidRPr="00CF2F03" w:rsidR="00E72E5F" w:rsidP="00E72E5F" w:rsidRDefault="00E72E5F" w14:paraId="00543EF6" wp14:textId="77777777">
      <w:pPr>
        <w:pStyle w:val="1bodycopy10pt"/>
        <w:rPr>
          <w:rFonts w:ascii="Arial Narrow" w:hAnsi="Arial Narrow"/>
          <w:sz w:val="22"/>
          <w:lang w:val="en-GB" w:eastAsia="en-GB" w:bidi="ar-SA"/>
        </w:rPr>
      </w:pPr>
      <w:r w:rsidRPr="00CF2F03">
        <w:rPr>
          <w:rFonts w:ascii="Arial Narrow" w:hAnsi="Arial Narrow"/>
          <w:sz w:val="22"/>
          <w:lang w:val="en-GB" w:eastAsia="en-GB" w:bidi="ar-SA"/>
        </w:rPr>
        <w:t xml:space="preserve">We can charge for board and lodging on residential visits, but the charge must not exceed the actual cost.  </w:t>
      </w:r>
    </w:p>
    <w:p xmlns:wp14="http://schemas.microsoft.com/office/word/2010/wordml" w:rsidRPr="00E72E5F" w:rsidR="00E72E5F" w:rsidP="00E72E5F" w:rsidRDefault="00E72E5F" w14:paraId="4F904CB7" wp14:textId="77777777">
      <w:pPr>
        <w:pStyle w:val="1bodycopy10pt"/>
        <w:rPr>
          <w:rFonts w:ascii="Arial Narrow" w:hAnsi="Arial Narrow"/>
          <w:lang w:val="en-GB" w:eastAsia="en-GB" w:bidi="ar-SA"/>
        </w:rPr>
      </w:pPr>
    </w:p>
    <w:p xmlns:wp14="http://schemas.microsoft.com/office/word/2010/wordml" w:rsidRPr="00E72E5F" w:rsidR="00E72E5F" w:rsidP="00E72E5F" w:rsidRDefault="00E72E5F" w14:paraId="1476A541" wp14:textId="77777777">
      <w:pPr>
        <w:pStyle w:val="Heading1"/>
        <w:rPr>
          <w:rFonts w:ascii="Arial Narrow" w:hAnsi="Arial Narrow"/>
          <w:color w:val="auto"/>
          <w:szCs w:val="28"/>
          <w:lang w:val="en-GB" w:eastAsia="en-GB" w:bidi="ar-SA"/>
        </w:rPr>
      </w:pPr>
      <w:bookmarkStart w:name="_Toc9000351" w:id="19"/>
      <w:bookmarkStart w:name="_Toc12972326" w:id="20"/>
      <w:bookmarkStart w:name="_Toc22549376" w:id="21"/>
      <w:r w:rsidRPr="00E72E5F">
        <w:rPr>
          <w:rFonts w:ascii="Arial Narrow" w:hAnsi="Arial Narrow" w:eastAsia="Arial"/>
          <w:color w:val="auto"/>
          <w:szCs w:val="28"/>
          <w:lang w:val="en-GB" w:eastAsia="en-GB" w:bidi="ar-SA"/>
        </w:rPr>
        <w:t>7. Voluntary contributions</w:t>
      </w:r>
      <w:bookmarkEnd w:id="19"/>
      <w:bookmarkEnd w:id="20"/>
      <w:bookmarkEnd w:id="21"/>
    </w:p>
    <w:p xmlns:wp14="http://schemas.microsoft.com/office/word/2010/wordml" w:rsidRPr="00CF2F03" w:rsidR="00E72E5F" w:rsidP="00E72E5F" w:rsidRDefault="00E72E5F" w14:paraId="53EB60E1" wp14:textId="77777777">
      <w:pPr>
        <w:pStyle w:val="1bodycopy"/>
        <w:rPr>
          <w:rFonts w:ascii="Arial Narrow" w:hAnsi="Arial Narrow"/>
          <w:sz w:val="22"/>
          <w:lang w:val="en-GB" w:eastAsia="en-GB" w:bidi="ar-SA"/>
        </w:rPr>
      </w:pPr>
      <w:r w:rsidRPr="00CF2F03">
        <w:rPr>
          <w:rFonts w:ascii="Arial Narrow" w:hAnsi="Arial Narrow"/>
          <w:sz w:val="22"/>
          <w:lang w:val="en-GB" w:eastAsia="en-GB" w:bidi="ar-SA"/>
        </w:rPr>
        <w:t xml:space="preserve">As an exception to the requirements set out in section 5 of this policy, </w:t>
      </w:r>
      <w:r w:rsidRPr="00CF2F03">
        <w:rPr>
          <w:rFonts w:ascii="Arial Narrow" w:hAnsi="Arial Narrow"/>
          <w:sz w:val="22"/>
          <w:lang w:val="en-GB" w:eastAsia="en-GB" w:bidi="ar-SA"/>
        </w:rPr>
        <w:t xml:space="preserve">the school is </w:t>
      </w:r>
      <w:r w:rsidRPr="00CF2F03">
        <w:rPr>
          <w:rFonts w:ascii="Arial Narrow" w:hAnsi="Arial Narrow"/>
          <w:sz w:val="22"/>
          <w:lang w:val="en-GB" w:eastAsia="en-GB" w:bidi="ar-SA"/>
        </w:rPr>
        <w:t xml:space="preserve">able to ask for voluntary contributions from parents to fund activities which would not otherwise be possible. </w:t>
      </w:r>
    </w:p>
    <w:p xmlns:wp14="http://schemas.microsoft.com/office/word/2010/wordml" w:rsidRPr="00CF2F03" w:rsidR="00E72E5F" w:rsidP="00E72E5F" w:rsidRDefault="00E72E5F" w14:paraId="17B16835" wp14:textId="77777777">
      <w:pPr>
        <w:pStyle w:val="1bodycopy"/>
        <w:rPr>
          <w:rFonts w:ascii="Arial Narrow" w:hAnsi="Arial Narrow"/>
          <w:sz w:val="22"/>
          <w:lang w:val="en-GB" w:eastAsia="en-GB" w:bidi="ar-SA"/>
        </w:rPr>
      </w:pPr>
      <w:r w:rsidRPr="00CF2F03">
        <w:rPr>
          <w:rFonts w:ascii="Arial Narrow" w:hAnsi="Arial Narrow"/>
          <w:sz w:val="22"/>
          <w:lang w:val="en-GB" w:eastAsia="en-GB" w:bidi="ar-SA"/>
        </w:rPr>
        <w:t xml:space="preserve">Some activities for which </w:t>
      </w:r>
      <w:r w:rsidRPr="00CF2F03">
        <w:rPr>
          <w:rFonts w:ascii="Arial Narrow" w:hAnsi="Arial Narrow"/>
          <w:sz w:val="22"/>
          <w:lang w:val="en-GB" w:eastAsia="en-GB" w:bidi="ar-SA"/>
        </w:rPr>
        <w:t xml:space="preserve">the </w:t>
      </w:r>
      <w:r w:rsidRPr="00CF2F03">
        <w:rPr>
          <w:rFonts w:ascii="Arial Narrow" w:hAnsi="Arial Narrow"/>
          <w:sz w:val="22"/>
          <w:lang w:val="en-GB" w:eastAsia="en-GB" w:bidi="ar-SA"/>
        </w:rPr>
        <w:t>school may ask parents for voluntary contributions include:</w:t>
      </w:r>
      <w:r w:rsidRPr="00CF2F03">
        <w:rPr>
          <w:rFonts w:ascii="Arial Narrow" w:hAnsi="Arial Narrow"/>
          <w:sz w:val="22"/>
          <w:lang w:val="en-GB" w:eastAsia="en-GB" w:bidi="ar-SA"/>
        </w:rPr>
        <w:t xml:space="preserve"> school trips, sports activities, visitors to school, event days etc </w:t>
      </w:r>
    </w:p>
    <w:p xmlns:wp14="http://schemas.microsoft.com/office/word/2010/wordml" w:rsidRPr="00CF2F03" w:rsidR="00E72E5F" w:rsidP="00E72E5F" w:rsidRDefault="00E72E5F" w14:paraId="313B4A73" wp14:textId="77777777">
      <w:pPr>
        <w:pStyle w:val="1bodycopy"/>
        <w:rPr>
          <w:rFonts w:ascii="Arial Narrow" w:hAnsi="Arial Narrow"/>
          <w:sz w:val="22"/>
          <w:lang w:val="en-GB" w:eastAsia="en-GB" w:bidi="ar-SA"/>
        </w:rPr>
      </w:pPr>
      <w:r w:rsidRPr="00CF2F03">
        <w:rPr>
          <w:rFonts w:ascii="Arial Narrow" w:hAnsi="Arial Narrow"/>
          <w:b/>
          <w:sz w:val="22"/>
          <w:lang w:val="en-GB" w:eastAsia="en-GB" w:bidi="ar-SA"/>
        </w:rPr>
        <w:t>There is no obligation for parents to make any contribution, and no child will be excluded from an activity if their parents are unwilling or unable to pay</w:t>
      </w:r>
      <w:r w:rsidRPr="00CF2F03">
        <w:rPr>
          <w:rFonts w:ascii="Arial Narrow" w:hAnsi="Arial Narrow"/>
          <w:sz w:val="22"/>
          <w:lang w:val="en-GB" w:eastAsia="en-GB" w:bidi="ar-SA"/>
        </w:rPr>
        <w:t xml:space="preserve">. </w:t>
      </w:r>
    </w:p>
    <w:p xmlns:wp14="http://schemas.microsoft.com/office/word/2010/wordml" w:rsidRPr="00CF2F03" w:rsidR="00E72E5F" w:rsidP="00E72E5F" w:rsidRDefault="00E72E5F" w14:paraId="7A354CDD" wp14:textId="77777777">
      <w:pPr>
        <w:pStyle w:val="1bodycopy"/>
        <w:rPr>
          <w:rFonts w:ascii="Arial Narrow" w:hAnsi="Arial Narrow"/>
          <w:sz w:val="22"/>
          <w:lang w:val="en-GB" w:eastAsia="en-GB" w:bidi="ar-SA"/>
        </w:rPr>
      </w:pPr>
      <w:r w:rsidRPr="00CF2F03">
        <w:rPr>
          <w:rFonts w:ascii="Arial Narrow" w:hAnsi="Arial Narrow"/>
          <w:sz w:val="22"/>
          <w:lang w:val="en-GB" w:eastAsia="en-GB" w:bidi="ar-SA"/>
        </w:rPr>
        <w:t>If the school is unable to raise enough funds for an activity or visit then it will be cancelled.</w:t>
      </w:r>
    </w:p>
    <w:p xmlns:wp14="http://schemas.microsoft.com/office/word/2010/wordml" w:rsidRPr="00E72E5F" w:rsidR="00E72E5F" w:rsidP="00E72E5F" w:rsidRDefault="00E72E5F" w14:paraId="06971CD3" wp14:textId="77777777">
      <w:pPr>
        <w:pStyle w:val="1bodycopy"/>
        <w:rPr>
          <w:rFonts w:ascii="Arial Narrow" w:hAnsi="Arial Narrow"/>
          <w:lang w:val="en-GB" w:eastAsia="en-GB" w:bidi="ar-SA"/>
        </w:rPr>
      </w:pPr>
    </w:p>
    <w:p xmlns:wp14="http://schemas.microsoft.com/office/word/2010/wordml" w:rsidRPr="00E72E5F" w:rsidR="00E72E5F" w:rsidP="00E72E5F" w:rsidRDefault="00E72E5F" w14:paraId="418B2FC4" wp14:textId="77777777">
      <w:pPr>
        <w:pStyle w:val="Heading1"/>
        <w:rPr>
          <w:rFonts w:ascii="Arial Narrow" w:hAnsi="Arial Narrow"/>
          <w:color w:val="auto"/>
          <w:szCs w:val="28"/>
          <w:lang w:val="en-GB" w:eastAsia="en-GB" w:bidi="ar-SA"/>
        </w:rPr>
      </w:pPr>
      <w:bookmarkStart w:name="_Toc9000352" w:id="22"/>
      <w:bookmarkStart w:name="_Toc12972327" w:id="23"/>
      <w:bookmarkStart w:name="_Toc22549377" w:id="24"/>
      <w:r w:rsidRPr="00E72E5F">
        <w:rPr>
          <w:rFonts w:ascii="Arial Narrow" w:hAnsi="Arial Narrow" w:eastAsia="Arial"/>
          <w:color w:val="auto"/>
          <w:szCs w:val="28"/>
          <w:lang w:val="en-GB" w:eastAsia="en-GB" w:bidi="ar-SA"/>
        </w:rPr>
        <w:t>8. Activities we charge for</w:t>
      </w:r>
      <w:bookmarkEnd w:id="22"/>
      <w:bookmarkEnd w:id="23"/>
      <w:bookmarkEnd w:id="24"/>
      <w:r w:rsidRPr="00E72E5F">
        <w:rPr>
          <w:rFonts w:ascii="Arial Narrow" w:hAnsi="Arial Narrow" w:eastAsia="Arial"/>
          <w:color w:val="auto"/>
          <w:szCs w:val="28"/>
          <w:lang w:val="en-GB" w:eastAsia="en-GB" w:bidi="ar-SA"/>
        </w:rPr>
        <w:t xml:space="preserve"> </w:t>
      </w:r>
    </w:p>
    <w:p xmlns:wp14="http://schemas.microsoft.com/office/word/2010/wordml" w:rsidRPr="00CF2F03" w:rsidR="00E72E5F" w:rsidP="00E72E5F" w:rsidRDefault="00E72E5F" w14:paraId="21C3D6A6" wp14:textId="77777777">
      <w:pPr>
        <w:rPr>
          <w:rFonts w:ascii="Arial Narrow" w:hAnsi="Arial Narrow" w:eastAsia="Arial" w:cs="Arial"/>
          <w:sz w:val="22"/>
          <w:lang w:eastAsia="en-GB" w:bidi="ar-SA"/>
        </w:rPr>
      </w:pPr>
      <w:r w:rsidRPr="00CF2F03">
        <w:rPr>
          <w:rFonts w:ascii="Arial Narrow" w:hAnsi="Arial Narrow" w:eastAsia="Arial" w:cs="Arial"/>
          <w:sz w:val="22"/>
          <w:lang w:eastAsia="en-GB" w:bidi="ar-SA"/>
        </w:rPr>
        <w:t xml:space="preserve">The school </w:t>
      </w:r>
      <w:r w:rsidRPr="00CF2F03">
        <w:rPr>
          <w:rFonts w:ascii="Arial Narrow" w:hAnsi="Arial Narrow" w:eastAsia="Arial" w:cs="Arial"/>
          <w:sz w:val="22"/>
          <w:lang w:eastAsia="en-GB" w:bidi="ar-SA"/>
        </w:rPr>
        <w:t>may</w:t>
      </w:r>
      <w:r w:rsidRPr="00CF2F03">
        <w:rPr>
          <w:rFonts w:ascii="Arial Narrow" w:hAnsi="Arial Narrow" w:eastAsia="Arial" w:cs="Arial"/>
          <w:sz w:val="22"/>
          <w:lang w:val="en-GB" w:eastAsia="en-GB" w:bidi="ar-SA"/>
        </w:rPr>
        <w:t xml:space="preserve"> charge for the following activities</w:t>
      </w:r>
      <w:r w:rsidRPr="00CF2F03">
        <w:rPr>
          <w:rFonts w:ascii="Arial Narrow" w:hAnsi="Arial Narrow" w:eastAsia="Arial" w:cs="Arial"/>
          <w:sz w:val="22"/>
          <w:lang w:eastAsia="en-GB" w:bidi="ar-SA"/>
        </w:rPr>
        <w:t xml:space="preserve"> (this is not an exhaustive list)</w:t>
      </w:r>
      <w:r w:rsidRPr="00CF2F03">
        <w:rPr>
          <w:rFonts w:ascii="Arial Narrow" w:hAnsi="Arial Narrow" w:eastAsia="Arial" w:cs="Arial"/>
          <w:sz w:val="22"/>
          <w:lang w:val="en-GB" w:eastAsia="en-GB" w:bidi="ar-SA"/>
        </w:rPr>
        <w:t>:</w:t>
      </w:r>
      <w:r w:rsidRPr="00CF2F03">
        <w:rPr>
          <w:rFonts w:ascii="Arial Narrow" w:hAnsi="Arial Narrow" w:eastAsia="Arial" w:cs="Arial"/>
          <w:sz w:val="22"/>
          <w:lang w:eastAsia="en-GB" w:bidi="ar-SA"/>
        </w:rPr>
        <w:t xml:space="preserve"> e.g. breakfast club, sports clubs, after school activities etc.</w:t>
      </w:r>
    </w:p>
    <w:p xmlns:wp14="http://schemas.microsoft.com/office/word/2010/wordml" w:rsidRPr="00CF2F03" w:rsidR="00E72E5F" w:rsidP="00E72E5F" w:rsidRDefault="00E72E5F" w14:paraId="11C4F0FE" wp14:textId="77777777">
      <w:pPr>
        <w:rPr>
          <w:rFonts w:ascii="Arial Narrow" w:hAnsi="Arial Narrow"/>
          <w:sz w:val="22"/>
          <w:lang w:eastAsia="en-GB" w:bidi="ar-SA"/>
        </w:rPr>
      </w:pPr>
      <w:r w:rsidRPr="00CF2F03">
        <w:rPr>
          <w:rFonts w:ascii="Arial Narrow" w:hAnsi="Arial Narrow"/>
          <w:sz w:val="22"/>
          <w:lang w:eastAsia="en-GB" w:bidi="ar-SA"/>
        </w:rPr>
        <w:t xml:space="preserve">This will never make a profit, only to cover or contribute to costs. There are many occasions where we use sports/ pupil premium funding to cover costs entirely. </w:t>
      </w:r>
    </w:p>
    <w:p xmlns:wp14="http://schemas.microsoft.com/office/word/2010/wordml" w:rsidRPr="00CF2F03" w:rsidR="00E72E5F" w:rsidP="00E72E5F" w:rsidRDefault="00E72E5F" w14:paraId="1C878E7E" wp14:textId="77777777">
      <w:pPr>
        <w:rPr>
          <w:rFonts w:ascii="Arial Narrow" w:hAnsi="Arial Narrow" w:eastAsia="Arial" w:cs="Arial"/>
          <w:sz w:val="22"/>
          <w:lang w:eastAsia="en-GB" w:bidi="ar-SA"/>
        </w:rPr>
      </w:pPr>
      <w:r w:rsidRPr="00CF2F03">
        <w:rPr>
          <w:rFonts w:ascii="Arial Narrow" w:hAnsi="Arial Narrow" w:eastAsia="Arial" w:cs="Arial"/>
          <w:sz w:val="22"/>
          <w:lang w:val="en-GB" w:eastAsia="en-GB" w:bidi="ar-SA"/>
        </w:rPr>
        <w:t>Parents will be informed of the charges for the coming year</w:t>
      </w:r>
      <w:r w:rsidRPr="00CF2F03">
        <w:rPr>
          <w:rFonts w:ascii="Arial Narrow" w:hAnsi="Arial Narrow" w:eastAsia="Arial" w:cs="Arial"/>
          <w:sz w:val="22"/>
          <w:lang w:eastAsia="en-GB" w:bidi="ar-SA"/>
        </w:rPr>
        <w:t xml:space="preserve"> with as much advanced warning as possible. </w:t>
      </w:r>
      <w:r w:rsidRPr="00CF2F03">
        <w:rPr>
          <w:rFonts w:ascii="Arial Narrow" w:hAnsi="Arial Narrow" w:eastAsia="Arial" w:cs="Arial"/>
          <w:sz w:val="22"/>
          <w:lang w:val="en-GB" w:eastAsia="en-GB" w:bidi="ar-SA"/>
        </w:rPr>
        <w:t>.</w:t>
      </w:r>
      <w:r w:rsidRPr="00CF2F03">
        <w:rPr>
          <w:rFonts w:ascii="Arial Narrow" w:hAnsi="Arial Narrow" w:eastAsia="Arial" w:cs="Arial"/>
          <w:sz w:val="22"/>
          <w:lang w:eastAsia="en-GB" w:bidi="ar-SA"/>
        </w:rPr>
        <w:t xml:space="preserve"> </w:t>
      </w:r>
    </w:p>
    <w:p xmlns:wp14="http://schemas.microsoft.com/office/word/2010/wordml" w:rsidRPr="00CF2F03" w:rsidR="00E72E5F" w:rsidP="00E72E5F" w:rsidRDefault="00E72E5F" w14:paraId="2A1F701D" wp14:textId="77777777">
      <w:pPr>
        <w:rPr>
          <w:rFonts w:ascii="Arial Narrow" w:hAnsi="Arial Narrow" w:eastAsia="Arial" w:cs="Arial"/>
          <w:sz w:val="22"/>
          <w:lang w:eastAsia="en-GB" w:bidi="ar-SA"/>
        </w:rPr>
      </w:pPr>
    </w:p>
    <w:p xmlns:wp14="http://schemas.microsoft.com/office/word/2010/wordml" w:rsidRPr="00E72E5F" w:rsidR="00E72E5F" w:rsidP="00E72E5F" w:rsidRDefault="00E72E5F" w14:paraId="4CA3D1FB" wp14:textId="77777777">
      <w:pPr>
        <w:pStyle w:val="Heading1"/>
        <w:rPr>
          <w:rFonts w:ascii="Arial Narrow" w:hAnsi="Arial Narrow"/>
          <w:color w:val="auto"/>
          <w:szCs w:val="28"/>
          <w:lang w:val="en-GB" w:eastAsia="en-GB" w:bidi="ar-SA"/>
        </w:rPr>
      </w:pPr>
      <w:bookmarkStart w:name="_Toc9000353" w:id="25"/>
      <w:bookmarkStart w:name="_Toc12972328" w:id="26"/>
      <w:bookmarkStart w:name="_Toc22549378" w:id="27"/>
      <w:r w:rsidRPr="00E72E5F">
        <w:rPr>
          <w:rFonts w:ascii="Arial Narrow" w:hAnsi="Arial Narrow" w:eastAsia="Arial"/>
          <w:color w:val="auto"/>
          <w:szCs w:val="28"/>
          <w:lang w:val="en-GB" w:eastAsia="en-GB" w:bidi="ar-SA"/>
        </w:rPr>
        <w:t>9. Remissions</w:t>
      </w:r>
      <w:bookmarkEnd w:id="25"/>
      <w:bookmarkEnd w:id="26"/>
      <w:bookmarkEnd w:id="27"/>
    </w:p>
    <w:p xmlns:wp14="http://schemas.microsoft.com/office/word/2010/wordml" w:rsidRPr="00CF2F03" w:rsidR="00E72E5F" w:rsidP="00E72E5F" w:rsidRDefault="00E72E5F" w14:paraId="1DEDFE15" wp14:textId="77777777">
      <w:pPr>
        <w:pStyle w:val="1bodycopy10pt"/>
        <w:rPr>
          <w:rFonts w:ascii="Arial Narrow" w:hAnsi="Arial Narrow"/>
          <w:sz w:val="22"/>
          <w:lang w:val="en-GB" w:eastAsia="en-GB" w:bidi="ar-SA"/>
        </w:rPr>
      </w:pPr>
      <w:r w:rsidRPr="00CF2F03">
        <w:rPr>
          <w:rFonts w:ascii="Arial Narrow" w:hAnsi="Arial Narrow"/>
          <w:sz w:val="22"/>
          <w:lang w:val="en-GB" w:eastAsia="en-GB" w:bidi="ar-SA"/>
        </w:rPr>
        <w:t>In some circumstances</w:t>
      </w:r>
      <w:r w:rsidRPr="00CF2F03">
        <w:rPr>
          <w:rFonts w:ascii="Arial Narrow" w:hAnsi="Arial Narrow"/>
          <w:sz w:val="22"/>
          <w:lang w:val="en-GB" w:eastAsia="en-GB" w:bidi="ar-SA"/>
        </w:rPr>
        <w:t>,</w:t>
      </w:r>
      <w:r w:rsidRPr="00CF2F03">
        <w:rPr>
          <w:rFonts w:ascii="Arial Narrow" w:hAnsi="Arial Narrow"/>
          <w:sz w:val="22"/>
          <w:lang w:val="en-GB" w:eastAsia="en-GB" w:bidi="ar-SA"/>
        </w:rPr>
        <w:t xml:space="preserve"> </w:t>
      </w:r>
      <w:r w:rsidRPr="00CF2F03">
        <w:rPr>
          <w:rFonts w:ascii="Arial Narrow" w:hAnsi="Arial Narrow"/>
          <w:sz w:val="22"/>
          <w:lang w:val="en-GB" w:eastAsia="en-GB" w:bidi="ar-SA"/>
        </w:rPr>
        <w:t xml:space="preserve">the </w:t>
      </w:r>
      <w:r w:rsidRPr="00CF2F03">
        <w:rPr>
          <w:rFonts w:ascii="Arial Narrow" w:hAnsi="Arial Narrow"/>
          <w:sz w:val="22"/>
          <w:lang w:val="en-GB" w:eastAsia="en-GB" w:bidi="ar-SA"/>
        </w:rPr>
        <w:t>school may not charge for items or activities set out in sections 6 and 8 of this policy. This will be at the discretion of the</w:t>
      </w:r>
      <w:r w:rsidRPr="00CF2F03">
        <w:rPr>
          <w:rFonts w:ascii="Arial Narrow" w:hAnsi="Arial Narrow"/>
          <w:sz w:val="22"/>
          <w:lang w:val="en-GB" w:eastAsia="en-GB" w:bidi="ar-SA"/>
        </w:rPr>
        <w:t xml:space="preserve"> governing board </w:t>
      </w:r>
      <w:r w:rsidRPr="00CF2F03">
        <w:rPr>
          <w:rFonts w:ascii="Arial Narrow" w:hAnsi="Arial Narrow"/>
          <w:sz w:val="22"/>
          <w:lang w:val="en-GB" w:eastAsia="en-GB" w:bidi="ar-SA"/>
        </w:rPr>
        <w:t>and will depend on the activity in question.</w:t>
      </w:r>
    </w:p>
    <w:p xmlns:wp14="http://schemas.microsoft.com/office/word/2010/wordml" w:rsidRPr="00E72E5F" w:rsidR="00E72E5F" w:rsidP="00E72E5F" w:rsidRDefault="00E72E5F" w14:paraId="1763C61D" wp14:textId="77777777">
      <w:pPr>
        <w:pStyle w:val="Subhead2"/>
        <w:rPr>
          <w:rFonts w:ascii="Arial Narrow" w:hAnsi="Arial Narrow"/>
          <w:color w:val="auto"/>
          <w:lang w:val="en-GB" w:eastAsia="en-GB" w:bidi="ar-SA"/>
        </w:rPr>
      </w:pPr>
      <w:r w:rsidRPr="00E72E5F">
        <w:rPr>
          <w:rFonts w:ascii="Arial Narrow" w:hAnsi="Arial Narrow"/>
          <w:color w:val="auto"/>
          <w:lang w:val="en-GB" w:eastAsia="en-GB" w:bidi="ar-SA"/>
        </w:rPr>
        <w:t>9.1</w:t>
      </w:r>
      <w:r w:rsidRPr="00E72E5F">
        <w:rPr>
          <w:rFonts w:ascii="Arial Narrow" w:hAnsi="Arial Narrow"/>
          <w:color w:val="auto"/>
          <w:sz w:val="16"/>
          <w:szCs w:val="16"/>
          <w:lang w:val="en-GB" w:eastAsia="en-GB" w:bidi="ar-SA"/>
        </w:rPr>
        <w:t xml:space="preserve">   </w:t>
      </w:r>
      <w:r w:rsidRPr="00E72E5F">
        <w:rPr>
          <w:rFonts w:ascii="Arial Narrow" w:hAnsi="Arial Narrow"/>
          <w:color w:val="auto"/>
          <w:lang w:val="en-GB" w:eastAsia="en-GB" w:bidi="ar-SA"/>
        </w:rPr>
        <w:t>Remissions for residential visits</w:t>
      </w:r>
    </w:p>
    <w:p xmlns:wp14="http://schemas.microsoft.com/office/word/2010/wordml" w:rsidRPr="00CF2F03" w:rsidR="00E72E5F" w:rsidP="00E72E5F" w:rsidRDefault="00E72E5F" w14:paraId="2A9BD8C6" wp14:textId="77777777">
      <w:pPr>
        <w:pStyle w:val="1bodycopy10pt"/>
        <w:rPr>
          <w:rFonts w:ascii="Arial Narrow" w:hAnsi="Arial Narrow"/>
          <w:sz w:val="22"/>
          <w:lang w:val="en-GB" w:eastAsia="en-GB" w:bidi="ar-SA"/>
        </w:rPr>
      </w:pPr>
      <w:r w:rsidRPr="00CF2F03">
        <w:rPr>
          <w:rFonts w:ascii="Arial Narrow" w:hAnsi="Arial Narrow"/>
          <w:sz w:val="22"/>
          <w:lang w:val="en-GB" w:eastAsia="en-GB" w:bidi="ar-SA"/>
        </w:rPr>
        <w:t>Parents who can prove they are in receipt of any of the following benefits will be exempt from paying the cost of board and lodging for residential visits:</w:t>
      </w:r>
    </w:p>
    <w:p xmlns:wp14="http://schemas.microsoft.com/office/word/2010/wordml" w:rsidRPr="00CF2F03" w:rsidR="00E72E5F" w:rsidP="00E72E5F" w:rsidRDefault="00E72E5F" w14:paraId="131400CA"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Income Support</w:t>
      </w:r>
    </w:p>
    <w:p xmlns:wp14="http://schemas.microsoft.com/office/word/2010/wordml" w:rsidRPr="00CF2F03" w:rsidR="00E72E5F" w:rsidP="00E72E5F" w:rsidRDefault="00E72E5F" w14:paraId="7E9F5949"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Income-based Jobseeker’s Allowance</w:t>
      </w:r>
    </w:p>
    <w:p xmlns:wp14="http://schemas.microsoft.com/office/word/2010/wordml" w:rsidRPr="00CF2F03" w:rsidR="00E72E5F" w:rsidP="00E72E5F" w:rsidRDefault="00E72E5F" w14:paraId="52A9C1EE"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Income-related Employment and Support Allowance</w:t>
      </w:r>
    </w:p>
    <w:p xmlns:wp14="http://schemas.microsoft.com/office/word/2010/wordml" w:rsidRPr="00CF2F03" w:rsidR="00E72E5F" w:rsidP="00E72E5F" w:rsidRDefault="00E72E5F" w14:paraId="59BF389B"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Support under part VI of the Immigration and Asylum Act 1999</w:t>
      </w:r>
    </w:p>
    <w:p xmlns:wp14="http://schemas.microsoft.com/office/word/2010/wordml" w:rsidRPr="00CF2F03" w:rsidR="00E72E5F" w:rsidP="00E72E5F" w:rsidRDefault="00E72E5F" w14:paraId="591F4EBA"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The guaranteed element of Pension Credit</w:t>
      </w:r>
    </w:p>
    <w:p xmlns:wp14="http://schemas.microsoft.com/office/word/2010/wordml" w:rsidRPr="00CF2F03" w:rsidR="00E72E5F" w:rsidP="00E72E5F" w:rsidRDefault="00E72E5F" w14:paraId="5933BA46"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Child Tax Credit – provided you’re not also entitled to Working Tax Credit and have an annual gross income of no more than £16,190</w:t>
      </w:r>
    </w:p>
    <w:p xmlns:wp14="http://schemas.microsoft.com/office/word/2010/wordml" w:rsidRPr="00CF2F03" w:rsidR="00E72E5F" w:rsidP="00E72E5F" w:rsidRDefault="00E72E5F" w14:paraId="6A26985B"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 xml:space="preserve">Working Tax Credit run-on </w:t>
      </w:r>
      <w:r w:rsidRPr="00CF2F03">
        <w:rPr>
          <w:rFonts w:ascii="Arial Narrow" w:hAnsi="Arial Narrow"/>
          <w:sz w:val="22"/>
          <w:lang w:val="en-GB" w:eastAsia="en-GB" w:bidi="ar-SA"/>
        </w:rPr>
        <w:t xml:space="preserve">– </w:t>
      </w:r>
      <w:r w:rsidRPr="00CF2F03">
        <w:rPr>
          <w:rFonts w:ascii="Arial Narrow" w:hAnsi="Arial Narrow"/>
          <w:sz w:val="22"/>
          <w:lang w:val="en-GB" w:eastAsia="en-GB" w:bidi="ar-SA"/>
        </w:rPr>
        <w:t xml:space="preserve">paid for 4 weeks after </w:t>
      </w:r>
      <w:r w:rsidRPr="00CF2F03">
        <w:rPr>
          <w:rFonts w:ascii="Arial Narrow" w:hAnsi="Arial Narrow"/>
          <w:sz w:val="22"/>
          <w:lang w:val="en-GB" w:eastAsia="en-GB" w:bidi="ar-SA"/>
        </w:rPr>
        <w:t>you</w:t>
      </w:r>
      <w:r w:rsidRPr="00CF2F03">
        <w:rPr>
          <w:rFonts w:ascii="Arial Narrow" w:hAnsi="Arial Narrow"/>
          <w:sz w:val="22"/>
          <w:lang w:val="en-GB" w:eastAsia="en-GB" w:bidi="ar-SA"/>
        </w:rPr>
        <w:t xml:space="preserve"> stop</w:t>
      </w:r>
      <w:r w:rsidRPr="00CF2F03">
        <w:rPr>
          <w:rFonts w:ascii="Arial Narrow" w:hAnsi="Arial Narrow"/>
          <w:sz w:val="22"/>
          <w:lang w:val="en-GB" w:eastAsia="en-GB" w:bidi="ar-SA"/>
        </w:rPr>
        <w:t xml:space="preserve"> </w:t>
      </w:r>
      <w:r w:rsidRPr="00CF2F03">
        <w:rPr>
          <w:rFonts w:ascii="Arial Narrow" w:hAnsi="Arial Narrow"/>
          <w:sz w:val="22"/>
          <w:lang w:val="en-GB" w:eastAsia="en-GB" w:bidi="ar-SA"/>
        </w:rPr>
        <w:t>qualifying for Working Tax Credit</w:t>
      </w:r>
    </w:p>
    <w:p xmlns:wp14="http://schemas.microsoft.com/office/word/2010/wordml" w:rsidRPr="00CF2F03" w:rsidR="00E72E5F" w:rsidP="00E72E5F" w:rsidRDefault="00E72E5F" w14:paraId="1EDCA6A1" wp14:textId="77777777">
      <w:pPr>
        <w:pStyle w:val="4Bulletedcopyblue"/>
        <w:rPr>
          <w:rFonts w:ascii="Arial Narrow" w:hAnsi="Arial Narrow"/>
          <w:sz w:val="22"/>
          <w:lang w:val="en-GB" w:eastAsia="en-GB" w:bidi="ar-SA"/>
        </w:rPr>
      </w:pPr>
      <w:r w:rsidRPr="00CF2F03">
        <w:rPr>
          <w:rFonts w:ascii="Arial Narrow" w:hAnsi="Arial Narrow"/>
          <w:sz w:val="22"/>
          <w:lang w:val="en-GB" w:eastAsia="en-GB" w:bidi="ar-SA"/>
        </w:rPr>
        <w:t>Universal Credit – if you apply on or after 1 April 2018</w:t>
      </w:r>
      <w:r w:rsidRPr="00CF2F03">
        <w:rPr>
          <w:rFonts w:ascii="Arial Narrow" w:hAnsi="Arial Narrow"/>
          <w:sz w:val="22"/>
          <w:lang w:val="en-GB" w:eastAsia="en-GB" w:bidi="ar-SA"/>
        </w:rPr>
        <w:t>,</w:t>
      </w:r>
      <w:r w:rsidRPr="00CF2F03">
        <w:rPr>
          <w:rFonts w:ascii="Arial Narrow" w:hAnsi="Arial Narrow"/>
          <w:sz w:val="22"/>
          <w:lang w:val="en-GB" w:eastAsia="en-GB" w:bidi="ar-SA"/>
        </w:rPr>
        <w:t xml:space="preserve"> your household income must be less than £7,400 a year (after tax and not including any benefits you get)</w:t>
      </w:r>
    </w:p>
    <w:p xmlns:wp14="http://schemas.microsoft.com/office/word/2010/wordml" w:rsidRPr="00E72E5F" w:rsidR="00E72E5F" w:rsidP="00E72E5F" w:rsidRDefault="00E72E5F" w14:paraId="03EFCA41" wp14:textId="77777777">
      <w:pPr>
        <w:pStyle w:val="1bodycopy10pt"/>
        <w:rPr>
          <w:rFonts w:ascii="Arial Narrow" w:hAnsi="Arial Narrow"/>
          <w:lang w:val="en-GB" w:eastAsia="en-GB" w:bidi="ar-SA"/>
        </w:rPr>
      </w:pPr>
    </w:p>
    <w:p xmlns:wp14="http://schemas.microsoft.com/office/word/2010/wordml" w:rsidRPr="00E72E5F" w:rsidR="00E72E5F" w:rsidP="00E72E5F" w:rsidRDefault="00E72E5F" w14:paraId="220A0D4F" wp14:textId="77777777">
      <w:pPr>
        <w:pStyle w:val="Heading1"/>
        <w:rPr>
          <w:rFonts w:ascii="Arial Narrow" w:hAnsi="Arial Narrow"/>
          <w:color w:val="auto"/>
          <w:szCs w:val="28"/>
          <w:lang w:val="en-GB" w:eastAsia="en-GB" w:bidi="ar-SA"/>
        </w:rPr>
      </w:pPr>
      <w:bookmarkStart w:name="_Toc9000354" w:id="28"/>
      <w:bookmarkStart w:name="_Toc12972329" w:id="29"/>
      <w:bookmarkStart w:name="_Toc22549379" w:id="30"/>
      <w:r w:rsidRPr="00E72E5F">
        <w:rPr>
          <w:rFonts w:ascii="Arial Narrow" w:hAnsi="Arial Narrow" w:eastAsia="Arial"/>
          <w:color w:val="auto"/>
          <w:szCs w:val="28"/>
          <w:lang w:val="en-GB" w:eastAsia="en-GB" w:bidi="ar-SA"/>
        </w:rPr>
        <w:t>10. Monitoring arrangements</w:t>
      </w:r>
      <w:bookmarkEnd w:id="28"/>
      <w:bookmarkEnd w:id="29"/>
      <w:bookmarkEnd w:id="30"/>
    </w:p>
    <w:p xmlns:wp14="http://schemas.microsoft.com/office/word/2010/wordml" w:rsidRPr="00CF2F03" w:rsidR="00E72E5F" w:rsidP="5DD96482" w:rsidRDefault="00E72E5F" w14:paraId="49218978" wp14:textId="2C441D58">
      <w:pPr>
        <w:pStyle w:val="1bodycopy10pt"/>
        <w:rPr>
          <w:rFonts w:ascii="Arial Narrow" w:hAnsi="Arial Narrow"/>
          <w:sz w:val="22"/>
          <w:szCs w:val="22"/>
          <w:lang w:val="en-GB" w:eastAsia="en-GB" w:bidi="ar-SA"/>
        </w:rPr>
      </w:pPr>
      <w:r w:rsidRPr="5DD96482" w:rsidR="00E72E5F">
        <w:rPr>
          <w:rFonts w:ascii="Arial Narrow" w:hAnsi="Arial Narrow"/>
          <w:sz w:val="22"/>
          <w:szCs w:val="22"/>
          <w:lang w:val="en-GB" w:eastAsia="en-GB" w:bidi="ar-SA"/>
        </w:rPr>
        <w:t>The</w:t>
      </w:r>
      <w:r w:rsidRPr="5DD96482" w:rsidR="00E72E5F">
        <w:rPr>
          <w:rFonts w:ascii="Arial Narrow" w:hAnsi="Arial Narrow"/>
          <w:sz w:val="22"/>
          <w:szCs w:val="22"/>
          <w:lang w:val="en-GB" w:eastAsia="en-GB" w:bidi="ar-SA"/>
        </w:rPr>
        <w:t xml:space="preserve"> School Business Manager (</w:t>
      </w:r>
      <w:r w:rsidRPr="5DD96482" w:rsidR="3D5863DF">
        <w:rPr>
          <w:rFonts w:ascii="Arial Narrow" w:hAnsi="Arial Narrow"/>
          <w:sz w:val="22"/>
          <w:szCs w:val="22"/>
          <w:lang w:val="en-GB" w:eastAsia="en-GB" w:bidi="ar-SA"/>
        </w:rPr>
        <w:t xml:space="preserve">Nicola </w:t>
      </w:r>
      <w:r w:rsidRPr="5DD96482" w:rsidR="3D5863DF">
        <w:rPr>
          <w:rFonts w:ascii="Arial Narrow" w:hAnsi="Arial Narrow"/>
          <w:sz w:val="22"/>
          <w:szCs w:val="22"/>
          <w:lang w:val="en-GB" w:eastAsia="en-GB" w:bidi="ar-SA"/>
        </w:rPr>
        <w:t>Anderson</w:t>
      </w:r>
      <w:r w:rsidRPr="5DD96482" w:rsidR="00E72E5F">
        <w:rPr>
          <w:rFonts w:ascii="Arial Narrow" w:hAnsi="Arial Narrow"/>
          <w:sz w:val="22"/>
          <w:szCs w:val="22"/>
          <w:lang w:val="en-GB" w:eastAsia="en-GB" w:bidi="ar-SA"/>
        </w:rPr>
        <w:t>)</w:t>
      </w:r>
      <w:r w:rsidRPr="5DD96482" w:rsidR="00E72E5F">
        <w:rPr>
          <w:rFonts w:ascii="Arial Narrow" w:hAnsi="Arial Narrow"/>
          <w:sz w:val="22"/>
          <w:szCs w:val="22"/>
          <w:lang w:val="en-GB" w:eastAsia="en-GB" w:bidi="ar-SA"/>
        </w:rPr>
        <w:t xml:space="preserve"> monitors</w:t>
      </w:r>
      <w:r w:rsidRPr="5DD96482" w:rsidR="00E72E5F">
        <w:rPr>
          <w:rFonts w:ascii="Arial Narrow" w:hAnsi="Arial Narrow"/>
          <w:sz w:val="22"/>
          <w:szCs w:val="22"/>
          <w:lang w:val="en-GB" w:eastAsia="en-GB" w:bidi="ar-SA"/>
        </w:rPr>
        <w:t xml:space="preserve"> charges and </w:t>
      </w:r>
      <w:r w:rsidRPr="5DD96482" w:rsidR="00E72E5F">
        <w:rPr>
          <w:rFonts w:ascii="Arial Narrow" w:hAnsi="Arial Narrow"/>
          <w:sz w:val="22"/>
          <w:szCs w:val="22"/>
          <w:lang w:val="en-GB" w:eastAsia="en-GB" w:bidi="ar-SA"/>
        </w:rPr>
        <w:t>remissions, and</w:t>
      </w:r>
      <w:r w:rsidRPr="5DD96482" w:rsidR="00E72E5F">
        <w:rPr>
          <w:rFonts w:ascii="Arial Narrow" w:hAnsi="Arial Narrow"/>
          <w:sz w:val="22"/>
          <w:szCs w:val="22"/>
          <w:lang w:val="en-GB" w:eastAsia="en-GB" w:bidi="ar-SA"/>
        </w:rPr>
        <w:t xml:space="preserve"> ensures these </w:t>
      </w:r>
      <w:r w:rsidRPr="5DD96482" w:rsidR="00E72E5F">
        <w:rPr>
          <w:rFonts w:ascii="Arial Narrow" w:hAnsi="Arial Narrow"/>
          <w:sz w:val="22"/>
          <w:szCs w:val="22"/>
          <w:lang w:val="en-GB" w:eastAsia="en-GB" w:bidi="ar-SA"/>
        </w:rPr>
        <w:t>comply with</w:t>
      </w:r>
      <w:r w:rsidRPr="5DD96482" w:rsidR="00E72E5F">
        <w:rPr>
          <w:rFonts w:ascii="Arial Narrow" w:hAnsi="Arial Narrow"/>
          <w:sz w:val="22"/>
          <w:szCs w:val="22"/>
          <w:lang w:val="en-GB" w:eastAsia="en-GB" w:bidi="ar-SA"/>
        </w:rPr>
        <w:t xml:space="preserve"> this policy. </w:t>
      </w:r>
    </w:p>
    <w:p xmlns:wp14="http://schemas.microsoft.com/office/word/2010/wordml" w:rsidRPr="00CF2F03" w:rsidR="00E72E5F" w:rsidP="00E72E5F" w:rsidRDefault="00E72E5F" w14:paraId="662F0243" wp14:textId="77777777">
      <w:pPr>
        <w:pStyle w:val="1bodycopy10pt"/>
        <w:rPr>
          <w:rFonts w:ascii="Arial Narrow" w:hAnsi="Arial Narrow"/>
          <w:sz w:val="22"/>
          <w:shd w:val="clear" w:color="auto" w:fill="FFFF00"/>
          <w:lang w:val="en-GB" w:eastAsia="en-GB" w:bidi="ar-SA"/>
        </w:rPr>
      </w:pPr>
      <w:r w:rsidRPr="00CF2F03">
        <w:rPr>
          <w:rFonts w:ascii="Arial Narrow" w:hAnsi="Arial Narrow"/>
          <w:sz w:val="22"/>
          <w:lang w:val="en-GB" w:eastAsia="en-GB" w:bidi="ar-SA"/>
        </w:rPr>
        <w:t>This policy will be reviewed by</w:t>
      </w:r>
      <w:r w:rsidRPr="00CF2F03">
        <w:rPr>
          <w:rFonts w:ascii="Arial Narrow" w:hAnsi="Arial Narrow"/>
          <w:sz w:val="22"/>
          <w:lang w:val="en-GB" w:eastAsia="en-GB" w:bidi="ar-SA"/>
        </w:rPr>
        <w:t xml:space="preserve"> The Headteacher (Hayley Kearsley) </w:t>
      </w:r>
      <w:r w:rsidRPr="00CF2F03">
        <w:rPr>
          <w:rFonts w:ascii="Arial Narrow" w:hAnsi="Arial Narrow"/>
          <w:sz w:val="22"/>
          <w:lang w:val="en-GB" w:eastAsia="en-GB" w:bidi="ar-SA"/>
        </w:rPr>
        <w:t>every</w:t>
      </w:r>
      <w:r w:rsidRPr="00CF2F03">
        <w:rPr>
          <w:rFonts w:ascii="Arial Narrow" w:hAnsi="Arial Narrow"/>
          <w:sz w:val="22"/>
          <w:lang w:val="en-GB" w:eastAsia="en-GB" w:bidi="ar-SA"/>
        </w:rPr>
        <w:t xml:space="preserve"> year</w:t>
      </w:r>
      <w:r w:rsidRPr="00CF2F03">
        <w:rPr>
          <w:rFonts w:ascii="Arial Narrow" w:hAnsi="Arial Narrow"/>
          <w:sz w:val="22"/>
          <w:lang w:val="en-GB" w:eastAsia="en-GB" w:bidi="ar-SA"/>
        </w:rPr>
        <w:t xml:space="preserve">. </w:t>
      </w:r>
    </w:p>
    <w:p xmlns:wp14="http://schemas.microsoft.com/office/word/2010/wordml" w:rsidRPr="00CF2F03" w:rsidR="00E72E5F" w:rsidP="00E72E5F" w:rsidRDefault="00E72E5F" w14:paraId="0A4BBA83" wp14:textId="77777777">
      <w:pPr>
        <w:pStyle w:val="1bodycopy10pt"/>
        <w:rPr>
          <w:rFonts w:cs="Arial"/>
          <w:noProof/>
          <w:sz w:val="22"/>
          <w:szCs w:val="20"/>
        </w:rPr>
      </w:pPr>
      <w:r w:rsidRPr="00CF2F03">
        <w:rPr>
          <w:rFonts w:ascii="Arial Narrow" w:hAnsi="Arial Narrow"/>
          <w:sz w:val="22"/>
          <w:lang w:val="en-GB" w:eastAsia="en-GB" w:bidi="ar-SA"/>
        </w:rPr>
        <w:t>At every review, the policy will be approved by the</w:t>
      </w:r>
      <w:r w:rsidRPr="00CF2F03">
        <w:rPr>
          <w:rFonts w:ascii="Arial Narrow" w:hAnsi="Arial Narrow"/>
          <w:sz w:val="22"/>
          <w:lang w:val="en-GB" w:eastAsia="en-GB" w:bidi="ar-SA"/>
        </w:rPr>
        <w:t xml:space="preserve"> Governing Board.</w:t>
      </w:r>
    </w:p>
    <w:p xmlns:wp14="http://schemas.microsoft.com/office/word/2010/wordml" w:rsidRPr="000A3D0D" w:rsidR="00D74572" w:rsidP="00E72E5F" w:rsidRDefault="00D74572" w14:paraId="5F96A722" wp14:textId="77777777">
      <w:pPr>
        <w:outlineLvl w:val="0"/>
        <w:rPr>
          <w:rFonts w:ascii="Arial Narrow" w:hAnsi="Arial Narrow"/>
        </w:rPr>
      </w:pPr>
    </w:p>
    <w:sectPr w:rsidRPr="000A3D0D" w:rsidR="00D74572" w:rsidSect="00D74572">
      <w:footerReference w:type="default" r:id="rId11"/>
      <w:pgSz w:w="11906" w:h="16838" w:orient="portrait"/>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CF2F03" w:rsidP="00CF2F03" w:rsidRDefault="00CF2F03" w14:paraId="5B95CD12" wp14:textId="77777777">
      <w:r>
        <w:separator/>
      </w:r>
    </w:p>
  </w:endnote>
  <w:endnote w:type="continuationSeparator" w:id="0">
    <w:p xmlns:wp14="http://schemas.microsoft.com/office/word/2010/wordml" w:rsidR="00CF2F03" w:rsidP="00CF2F03" w:rsidRDefault="00CF2F03" w14:paraId="5220BBB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1791892475"/>
      <w:docPartObj>
        <w:docPartGallery w:val="Page Numbers (Bottom of Page)"/>
        <w:docPartUnique/>
      </w:docPartObj>
    </w:sdtPr>
    <w:sdtEndPr>
      <w:rPr>
        <w:rFonts w:ascii="Arial Narrow" w:hAnsi="Arial Narrow"/>
        <w:noProof/>
      </w:rPr>
    </w:sdtEndPr>
    <w:sdtContent>
      <w:p xmlns:wp14="http://schemas.microsoft.com/office/word/2010/wordml" w:rsidRPr="00CF2F03" w:rsidR="00CF2F03" w:rsidRDefault="00CF2F03" w14:paraId="2903CBC8" wp14:textId="77777777">
        <w:pPr>
          <w:pStyle w:val="Footer"/>
          <w:jc w:val="center"/>
          <w:rPr>
            <w:rFonts w:ascii="Arial Narrow" w:hAnsi="Arial Narrow"/>
          </w:rPr>
        </w:pPr>
        <w:r w:rsidRPr="00CF2F03">
          <w:rPr>
            <w:rFonts w:ascii="Arial Narrow" w:hAnsi="Arial Narrow"/>
          </w:rPr>
          <w:fldChar w:fldCharType="begin"/>
        </w:r>
        <w:r w:rsidRPr="00CF2F03">
          <w:rPr>
            <w:rFonts w:ascii="Arial Narrow" w:hAnsi="Arial Narrow"/>
          </w:rPr>
          <w:instrText xml:space="preserve"> PAGE   \* MERGEFORMAT </w:instrText>
        </w:r>
        <w:r w:rsidRPr="00CF2F03">
          <w:rPr>
            <w:rFonts w:ascii="Arial Narrow" w:hAnsi="Arial Narrow"/>
          </w:rPr>
          <w:fldChar w:fldCharType="separate"/>
        </w:r>
        <w:r w:rsidRPr="00CF2F03">
          <w:rPr>
            <w:rFonts w:ascii="Arial Narrow" w:hAnsi="Arial Narrow"/>
            <w:noProof/>
          </w:rPr>
          <w:t>2</w:t>
        </w:r>
        <w:r w:rsidRPr="00CF2F03">
          <w:rPr>
            <w:rFonts w:ascii="Arial Narrow" w:hAnsi="Arial Narrow"/>
            <w:noProof/>
          </w:rPr>
          <w:fldChar w:fldCharType="end"/>
        </w:r>
      </w:p>
    </w:sdtContent>
  </w:sdt>
  <w:p xmlns:wp14="http://schemas.microsoft.com/office/word/2010/wordml" w:rsidR="00CF2F03" w:rsidRDefault="00CF2F03" w14:paraId="13CB595B"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CF2F03" w:rsidP="00CF2F03" w:rsidRDefault="00CF2F03" w14:paraId="6D9C8D39" wp14:textId="77777777">
      <w:r>
        <w:separator/>
      </w:r>
    </w:p>
  </w:footnote>
  <w:footnote w:type="continuationSeparator" w:id="0">
    <w:p xmlns:wp14="http://schemas.microsoft.com/office/word/2010/wordml" w:rsidR="00CF2F03" w:rsidP="00CF2F03" w:rsidRDefault="00CF2F03" w14:paraId="675E05EE"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84" style="width:209.05pt;height:332.1pt" o:bullet="t" type="#_x0000_t75">
        <v:imagedata o:title="TK_LOGO_POINTER_RGB_bullet_blue" r:id="rId1"/>
      </v:shape>
    </w:pict>
  </w:numPicBullet>
  <w:abstractNum w:abstractNumId="0" w15:restartNumberingAfterBreak="0">
    <w:nsid w:val="00000002"/>
    <w:multiLevelType w:val="singleLevel"/>
    <w:tmpl w:val="00000000"/>
    <w:lvl w:ilvl="0">
      <w:start w:val="1"/>
      <w:numFmt w:val="bullet"/>
      <w:lvlText w:val=""/>
      <w:lvlJc w:val="left"/>
      <w:pPr>
        <w:tabs>
          <w:tab w:val="num" w:pos="992"/>
        </w:tabs>
        <w:ind w:left="992" w:hanging="425"/>
      </w:pPr>
      <w:rPr>
        <w:rFonts w:hint="default" w:ascii="Symbol" w:hAnsi="Symbol"/>
      </w:rPr>
    </w:lvl>
  </w:abstractNum>
  <w:abstractNum w:abstractNumId="1" w15:restartNumberingAfterBreak="0">
    <w:nsid w:val="00000009"/>
    <w:multiLevelType w:val="singleLevel"/>
    <w:tmpl w:val="00000000"/>
    <w:lvl w:ilvl="0">
      <w:start w:val="1"/>
      <w:numFmt w:val="bullet"/>
      <w:lvlText w:val=""/>
      <w:lvlJc w:val="left"/>
      <w:pPr>
        <w:tabs>
          <w:tab w:val="num" w:pos="992"/>
        </w:tabs>
        <w:ind w:left="992" w:hanging="425"/>
      </w:pPr>
      <w:rPr>
        <w:rFonts w:hint="default" w:ascii="Symbol" w:hAnsi="Symbol"/>
      </w:rPr>
    </w:lvl>
  </w:abstractNum>
  <w:abstractNum w:abstractNumId="2" w15:restartNumberingAfterBreak="0">
    <w:nsid w:val="0000003A"/>
    <w:multiLevelType w:val="singleLevel"/>
    <w:tmpl w:val="00000000"/>
    <w:lvl w:ilvl="0">
      <w:start w:val="1"/>
      <w:numFmt w:val="bullet"/>
      <w:lvlText w:val=""/>
      <w:lvlJc w:val="left"/>
      <w:pPr>
        <w:tabs>
          <w:tab w:val="num" w:pos="992"/>
        </w:tabs>
        <w:ind w:left="992" w:hanging="425"/>
      </w:pPr>
      <w:rPr>
        <w:rFonts w:hint="default" w:ascii="Symbol" w:hAnsi="Symbol"/>
      </w:rPr>
    </w:lvl>
  </w:abstractNum>
  <w:abstractNum w:abstractNumId="3" w15:restartNumberingAfterBreak="0">
    <w:nsid w:val="0000003C"/>
    <w:multiLevelType w:val="singleLevel"/>
    <w:tmpl w:val="00000000"/>
    <w:lvl w:ilvl="0">
      <w:start w:val="1"/>
      <w:numFmt w:val="bullet"/>
      <w:lvlText w:val=""/>
      <w:lvlJc w:val="left"/>
      <w:pPr>
        <w:tabs>
          <w:tab w:val="num" w:pos="992"/>
        </w:tabs>
        <w:ind w:left="992" w:hanging="425"/>
      </w:pPr>
      <w:rPr>
        <w:rFonts w:hint="default" w:ascii="Symbol" w:hAnsi="Symbol"/>
      </w:rPr>
    </w:lvl>
  </w:abstractNum>
  <w:abstractNum w:abstractNumId="4" w15:restartNumberingAfterBreak="0">
    <w:nsid w:val="0000003D"/>
    <w:multiLevelType w:val="singleLevel"/>
    <w:tmpl w:val="00000000"/>
    <w:lvl w:ilvl="0">
      <w:start w:val="1"/>
      <w:numFmt w:val="bullet"/>
      <w:lvlText w:val=""/>
      <w:lvlJc w:val="left"/>
      <w:pPr>
        <w:tabs>
          <w:tab w:val="num" w:pos="992"/>
        </w:tabs>
        <w:ind w:left="992" w:hanging="425"/>
      </w:pPr>
      <w:rPr>
        <w:rFonts w:hint="default" w:ascii="Symbol" w:hAnsi="Symbol"/>
      </w:rPr>
    </w:lvl>
  </w:abstractNum>
  <w:abstractNum w:abstractNumId="5" w15:restartNumberingAfterBreak="0">
    <w:nsid w:val="0000003F"/>
    <w:multiLevelType w:val="singleLevel"/>
    <w:tmpl w:val="00000000"/>
    <w:lvl w:ilvl="0">
      <w:start w:val="1"/>
      <w:numFmt w:val="bullet"/>
      <w:lvlText w:val=""/>
      <w:lvlJc w:val="left"/>
      <w:pPr>
        <w:tabs>
          <w:tab w:val="num" w:pos="992"/>
        </w:tabs>
        <w:ind w:left="992" w:hanging="425"/>
      </w:pPr>
      <w:rPr>
        <w:rFonts w:hint="default" w:ascii="Symbol" w:hAnsi="Symbol"/>
      </w:rPr>
    </w:lvl>
  </w:abstractNum>
  <w:abstractNum w:abstractNumId="6" w15:restartNumberingAfterBreak="0">
    <w:nsid w:val="00000040"/>
    <w:multiLevelType w:val="singleLevel"/>
    <w:tmpl w:val="00000000"/>
    <w:lvl w:ilvl="0">
      <w:start w:val="1"/>
      <w:numFmt w:val="bullet"/>
      <w:lvlText w:val=""/>
      <w:lvlJc w:val="left"/>
      <w:pPr>
        <w:tabs>
          <w:tab w:val="num" w:pos="992"/>
        </w:tabs>
        <w:ind w:left="992" w:hanging="425"/>
      </w:pPr>
      <w:rPr>
        <w:rFonts w:hint="default" w:ascii="Symbol" w:hAnsi="Symbol"/>
      </w:rPr>
    </w:lvl>
  </w:abstractNum>
  <w:abstractNum w:abstractNumId="7" w15:restartNumberingAfterBreak="0">
    <w:nsid w:val="00000041"/>
    <w:multiLevelType w:val="singleLevel"/>
    <w:tmpl w:val="00000000"/>
    <w:lvl w:ilvl="0">
      <w:start w:val="1"/>
      <w:numFmt w:val="bullet"/>
      <w:lvlText w:val=""/>
      <w:lvlJc w:val="left"/>
      <w:pPr>
        <w:tabs>
          <w:tab w:val="num" w:pos="992"/>
        </w:tabs>
        <w:ind w:left="992" w:hanging="425"/>
      </w:pPr>
      <w:rPr>
        <w:rFonts w:hint="default" w:ascii="Symbol" w:hAnsi="Symbol"/>
      </w:rPr>
    </w:lvl>
  </w:abstractNum>
  <w:abstractNum w:abstractNumId="8" w15:restartNumberingAfterBreak="0">
    <w:nsid w:val="00000042"/>
    <w:multiLevelType w:val="singleLevel"/>
    <w:tmpl w:val="00000000"/>
    <w:lvl w:ilvl="0">
      <w:start w:val="1"/>
      <w:numFmt w:val="bullet"/>
      <w:lvlText w:val=""/>
      <w:lvlJc w:val="left"/>
      <w:pPr>
        <w:tabs>
          <w:tab w:val="num" w:pos="992"/>
        </w:tabs>
        <w:ind w:left="992" w:hanging="425"/>
      </w:pPr>
      <w:rPr>
        <w:rFonts w:hint="default" w:ascii="Symbol" w:hAnsi="Symbol"/>
      </w:rPr>
    </w:lvl>
  </w:abstractNum>
  <w:abstractNum w:abstractNumId="9" w15:restartNumberingAfterBreak="0">
    <w:nsid w:val="00000043"/>
    <w:multiLevelType w:val="singleLevel"/>
    <w:tmpl w:val="00000000"/>
    <w:lvl w:ilvl="0">
      <w:start w:val="1"/>
      <w:numFmt w:val="bullet"/>
      <w:lvlText w:val=""/>
      <w:lvlJc w:val="left"/>
      <w:pPr>
        <w:tabs>
          <w:tab w:val="num" w:pos="992"/>
        </w:tabs>
        <w:ind w:left="992" w:hanging="425"/>
      </w:pPr>
      <w:rPr>
        <w:rFonts w:hint="default" w:ascii="Symbol" w:hAnsi="Symbol"/>
      </w:rPr>
    </w:lvl>
  </w:abstractNum>
  <w:abstractNum w:abstractNumId="10" w15:restartNumberingAfterBreak="0">
    <w:nsid w:val="00000044"/>
    <w:multiLevelType w:val="singleLevel"/>
    <w:tmpl w:val="00000000"/>
    <w:lvl w:ilvl="0">
      <w:start w:val="1"/>
      <w:numFmt w:val="bullet"/>
      <w:lvlText w:val=""/>
      <w:lvlJc w:val="left"/>
      <w:pPr>
        <w:tabs>
          <w:tab w:val="num" w:pos="992"/>
        </w:tabs>
        <w:ind w:left="992" w:hanging="425"/>
      </w:pPr>
      <w:rPr>
        <w:rFonts w:hint="default" w:ascii="Symbol" w:hAnsi="Symbol"/>
      </w:rPr>
    </w:lvl>
  </w:abstractNum>
  <w:abstractNum w:abstractNumId="11"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12"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hint="default" w:ascii="Wingdings" w:hAnsi="Wingdings"/>
        <w:color w:val="104F75"/>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087A6BD7"/>
    <w:multiLevelType w:val="hybridMultilevel"/>
    <w:tmpl w:val="CCB260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45F0BF7"/>
    <w:multiLevelType w:val="hybridMultilevel"/>
    <w:tmpl w:val="BEE008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0"/>
  </w:num>
  <w:num w:numId="12">
    <w:abstractNumId w:val="12"/>
  </w:num>
  <w:num w:numId="13">
    <w:abstractNumId w:val="14"/>
  </w:num>
  <w:num w:numId="14">
    <w:abstractNumId w:val="13"/>
  </w:num>
  <w:num w:numId="15">
    <w:abstractNumId w:val="15"/>
  </w:num>
  <w:num w:numId="16">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78"/>
  <w:trackRevisions w:val="false"/>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354"/>
    <w:rsid w:val="00006DB9"/>
    <w:rsid w:val="00084354"/>
    <w:rsid w:val="000A3D0D"/>
    <w:rsid w:val="0010111E"/>
    <w:rsid w:val="001030C1"/>
    <w:rsid w:val="00145568"/>
    <w:rsid w:val="00160A9E"/>
    <w:rsid w:val="001D53BD"/>
    <w:rsid w:val="002104BA"/>
    <w:rsid w:val="00273C54"/>
    <w:rsid w:val="00281A26"/>
    <w:rsid w:val="00286A64"/>
    <w:rsid w:val="00295009"/>
    <w:rsid w:val="002A28BE"/>
    <w:rsid w:val="00510A2F"/>
    <w:rsid w:val="00541F3D"/>
    <w:rsid w:val="00570712"/>
    <w:rsid w:val="00691B70"/>
    <w:rsid w:val="007947C8"/>
    <w:rsid w:val="00795A3A"/>
    <w:rsid w:val="007C6B42"/>
    <w:rsid w:val="00890066"/>
    <w:rsid w:val="008D0E85"/>
    <w:rsid w:val="008E0366"/>
    <w:rsid w:val="00906F9F"/>
    <w:rsid w:val="00912877"/>
    <w:rsid w:val="0098579B"/>
    <w:rsid w:val="0099779B"/>
    <w:rsid w:val="009A6039"/>
    <w:rsid w:val="009B83F7"/>
    <w:rsid w:val="009D195E"/>
    <w:rsid w:val="00A1232A"/>
    <w:rsid w:val="00A87682"/>
    <w:rsid w:val="00AE775B"/>
    <w:rsid w:val="00B83FCB"/>
    <w:rsid w:val="00BC1F45"/>
    <w:rsid w:val="00CF2F03"/>
    <w:rsid w:val="00D74572"/>
    <w:rsid w:val="00D93A3C"/>
    <w:rsid w:val="00DF5527"/>
    <w:rsid w:val="00E46094"/>
    <w:rsid w:val="00E72E5F"/>
    <w:rsid w:val="0241C0DA"/>
    <w:rsid w:val="0472D769"/>
    <w:rsid w:val="0A9347BA"/>
    <w:rsid w:val="0CE6F91D"/>
    <w:rsid w:val="0FB09D6C"/>
    <w:rsid w:val="1C1C2C3E"/>
    <w:rsid w:val="29AC56C5"/>
    <w:rsid w:val="2A17CC4B"/>
    <w:rsid w:val="3D5863DF"/>
    <w:rsid w:val="5DD96482"/>
    <w:rsid w:val="65F47D1D"/>
    <w:rsid w:val="6A35E732"/>
    <w:rsid w:val="79A3F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A80C40"/>
  <w15:docId w15:val="{A257FB52-CF0A-417B-8EB3-31D480DA8A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84354"/>
    <w:rPr>
      <w:rFonts w:ascii="Times New Roman" w:hAnsi="Times New Roman" w:eastAsia="Times New Roman"/>
      <w:lang w:eastAsia="en-US"/>
    </w:rPr>
  </w:style>
  <w:style w:type="paragraph" w:styleId="Heading1">
    <w:name w:val="heading 1"/>
    <w:basedOn w:val="Normal"/>
    <w:next w:val="Normal"/>
    <w:link w:val="Heading1Char"/>
    <w:qFormat/>
    <w:rsid w:val="00D74572"/>
    <w:pPr>
      <w:keepNext/>
      <w:outlineLvl w:val="0"/>
    </w:pPr>
    <w:rPr>
      <w:b/>
      <w:color w:val="0000FF"/>
      <w:sz w:val="24"/>
    </w:rPr>
  </w:style>
  <w:style w:type="paragraph" w:styleId="Heading2">
    <w:name w:val="heading 2"/>
    <w:basedOn w:val="Normal"/>
    <w:next w:val="Normal"/>
    <w:link w:val="Heading2Char"/>
    <w:qFormat/>
    <w:rsid w:val="00D74572"/>
    <w:pPr>
      <w:keepNext/>
      <w:tabs>
        <w:tab w:val="left" w:pos="50"/>
        <w:tab w:val="left" w:pos="4381"/>
        <w:tab w:val="left" w:pos="8086"/>
        <w:tab w:val="right" w:pos="10205"/>
      </w:tabs>
      <w:spacing w:before="40" w:after="40"/>
      <w:ind w:right="-533"/>
      <w:outlineLvl w:val="1"/>
    </w:pPr>
    <w:rPr>
      <w:color w:val="0000FF"/>
      <w:sz w:val="24"/>
    </w:rPr>
  </w:style>
  <w:style w:type="paragraph" w:styleId="Heading4">
    <w:name w:val="heading 4"/>
    <w:basedOn w:val="Normal"/>
    <w:next w:val="Normal"/>
    <w:link w:val="Heading4Char"/>
    <w:qFormat/>
    <w:rsid w:val="00D74572"/>
    <w:pPr>
      <w:keepNext/>
      <w:tabs>
        <w:tab w:val="right" w:pos="3430"/>
      </w:tabs>
      <w:ind w:right="425"/>
      <w:outlineLvl w:val="3"/>
    </w:pPr>
    <w:rPr>
      <w:b/>
      <w:color w:val="0000FF"/>
      <w:sz w:val="16"/>
    </w:rPr>
  </w:style>
  <w:style w:type="paragraph" w:styleId="Heading5">
    <w:name w:val="heading 5"/>
    <w:basedOn w:val="Normal"/>
    <w:next w:val="Normal"/>
    <w:link w:val="Heading5Char"/>
    <w:qFormat/>
    <w:rsid w:val="00D74572"/>
    <w:pPr>
      <w:keepNext/>
      <w:tabs>
        <w:tab w:val="right" w:pos="3430"/>
      </w:tabs>
      <w:ind w:right="-108"/>
      <w:outlineLvl w:val="4"/>
    </w:pPr>
    <w:rPr>
      <w:b/>
      <w:color w:val="0000FF"/>
      <w:sz w:val="16"/>
    </w:rPr>
  </w:style>
  <w:style w:type="paragraph" w:styleId="Heading7">
    <w:name w:val="heading 7"/>
    <w:basedOn w:val="Normal"/>
    <w:next w:val="Normal"/>
    <w:link w:val="Heading7Char"/>
    <w:qFormat/>
    <w:rsid w:val="00D74572"/>
    <w:pPr>
      <w:keepNext/>
      <w:tabs>
        <w:tab w:val="right" w:pos="3169"/>
      </w:tabs>
      <w:ind w:right="55"/>
      <w:outlineLvl w:val="6"/>
    </w:pPr>
    <w:rPr>
      <w:b/>
      <w:color w:val="0000FF"/>
      <w:sz w:val="24"/>
    </w:rPr>
  </w:style>
  <w:style w:type="paragraph" w:styleId="Heading8">
    <w:name w:val="heading 8"/>
    <w:basedOn w:val="Normal"/>
    <w:next w:val="Normal"/>
    <w:link w:val="Heading8Char"/>
    <w:qFormat/>
    <w:rsid w:val="00D74572"/>
    <w:pPr>
      <w:keepNext/>
      <w:tabs>
        <w:tab w:val="right" w:pos="8533"/>
      </w:tabs>
      <w:ind w:right="994"/>
      <w:outlineLvl w:val="7"/>
    </w:pPr>
    <w:rPr>
      <w:b/>
      <w:color w:val="0000FF"/>
      <w:sz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84354"/>
    <w:rPr>
      <w:rFonts w:ascii="Tahoma" w:hAnsi="Tahoma" w:cs="Tahoma"/>
      <w:sz w:val="16"/>
      <w:szCs w:val="16"/>
    </w:rPr>
  </w:style>
  <w:style w:type="character" w:styleId="BalloonTextChar" w:customStyle="1">
    <w:name w:val="Balloon Text Char"/>
    <w:basedOn w:val="DefaultParagraphFont"/>
    <w:link w:val="BalloonText"/>
    <w:uiPriority w:val="99"/>
    <w:semiHidden/>
    <w:rsid w:val="00084354"/>
    <w:rPr>
      <w:rFonts w:ascii="Tahoma" w:hAnsi="Tahoma" w:eastAsia="Times New Roman" w:cs="Tahoma"/>
      <w:sz w:val="16"/>
      <w:szCs w:val="16"/>
    </w:rPr>
  </w:style>
  <w:style w:type="character" w:styleId="Heading1Char" w:customStyle="1">
    <w:name w:val="Heading 1 Char"/>
    <w:basedOn w:val="DefaultParagraphFont"/>
    <w:link w:val="Heading1"/>
    <w:rsid w:val="00D74572"/>
    <w:rPr>
      <w:rFonts w:ascii="Times New Roman" w:hAnsi="Times New Roman" w:eastAsia="Times New Roman"/>
      <w:b/>
      <w:color w:val="0000FF"/>
      <w:sz w:val="24"/>
      <w:lang w:eastAsia="en-US"/>
    </w:rPr>
  </w:style>
  <w:style w:type="character" w:styleId="Heading2Char" w:customStyle="1">
    <w:name w:val="Heading 2 Char"/>
    <w:basedOn w:val="DefaultParagraphFont"/>
    <w:link w:val="Heading2"/>
    <w:rsid w:val="00D74572"/>
    <w:rPr>
      <w:rFonts w:ascii="Times New Roman" w:hAnsi="Times New Roman" w:eastAsia="Times New Roman"/>
      <w:color w:val="0000FF"/>
      <w:sz w:val="24"/>
      <w:lang w:eastAsia="en-US"/>
    </w:rPr>
  </w:style>
  <w:style w:type="character" w:styleId="Heading4Char" w:customStyle="1">
    <w:name w:val="Heading 4 Char"/>
    <w:basedOn w:val="DefaultParagraphFont"/>
    <w:link w:val="Heading4"/>
    <w:rsid w:val="00D74572"/>
    <w:rPr>
      <w:rFonts w:ascii="Times New Roman" w:hAnsi="Times New Roman" w:eastAsia="Times New Roman"/>
      <w:b/>
      <w:color w:val="0000FF"/>
      <w:sz w:val="16"/>
      <w:lang w:eastAsia="en-US"/>
    </w:rPr>
  </w:style>
  <w:style w:type="character" w:styleId="Heading5Char" w:customStyle="1">
    <w:name w:val="Heading 5 Char"/>
    <w:basedOn w:val="DefaultParagraphFont"/>
    <w:link w:val="Heading5"/>
    <w:rsid w:val="00D74572"/>
    <w:rPr>
      <w:rFonts w:ascii="Times New Roman" w:hAnsi="Times New Roman" w:eastAsia="Times New Roman"/>
      <w:b/>
      <w:color w:val="0000FF"/>
      <w:sz w:val="16"/>
      <w:lang w:eastAsia="en-US"/>
    </w:rPr>
  </w:style>
  <w:style w:type="character" w:styleId="Heading7Char" w:customStyle="1">
    <w:name w:val="Heading 7 Char"/>
    <w:basedOn w:val="DefaultParagraphFont"/>
    <w:link w:val="Heading7"/>
    <w:rsid w:val="00D74572"/>
    <w:rPr>
      <w:rFonts w:ascii="Times New Roman" w:hAnsi="Times New Roman" w:eastAsia="Times New Roman"/>
      <w:b/>
      <w:color w:val="0000FF"/>
      <w:sz w:val="24"/>
      <w:lang w:eastAsia="en-US"/>
    </w:rPr>
  </w:style>
  <w:style w:type="character" w:styleId="Heading8Char" w:customStyle="1">
    <w:name w:val="Heading 8 Char"/>
    <w:basedOn w:val="DefaultParagraphFont"/>
    <w:link w:val="Heading8"/>
    <w:rsid w:val="00D74572"/>
    <w:rPr>
      <w:rFonts w:ascii="Times New Roman" w:hAnsi="Times New Roman" w:eastAsia="Times New Roman"/>
      <w:b/>
      <w:color w:val="0000FF"/>
      <w:sz w:val="24"/>
      <w:lang w:val="en-US" w:eastAsia="en-US"/>
    </w:rPr>
  </w:style>
  <w:style w:type="paragraph" w:styleId="BodyText">
    <w:name w:val="Body Text"/>
    <w:basedOn w:val="Normal"/>
    <w:link w:val="BodyTextChar"/>
    <w:semiHidden/>
    <w:rsid w:val="00D74572"/>
    <w:rPr>
      <w:color w:val="0000FF"/>
      <w:sz w:val="24"/>
    </w:rPr>
  </w:style>
  <w:style w:type="character" w:styleId="BodyTextChar" w:customStyle="1">
    <w:name w:val="Body Text Char"/>
    <w:basedOn w:val="DefaultParagraphFont"/>
    <w:link w:val="BodyText"/>
    <w:semiHidden/>
    <w:rsid w:val="00D74572"/>
    <w:rPr>
      <w:rFonts w:ascii="Times New Roman" w:hAnsi="Times New Roman" w:eastAsia="Times New Roman"/>
      <w:color w:val="0000FF"/>
      <w:sz w:val="24"/>
      <w:lang w:eastAsia="en-US"/>
    </w:rPr>
  </w:style>
  <w:style w:type="paragraph" w:styleId="BodyText3">
    <w:name w:val="Body Text 3"/>
    <w:basedOn w:val="Normal"/>
    <w:link w:val="BodyText3Char"/>
    <w:semiHidden/>
    <w:rsid w:val="00D74572"/>
    <w:pPr>
      <w:tabs>
        <w:tab w:val="right" w:pos="3430"/>
      </w:tabs>
      <w:ind w:right="425"/>
    </w:pPr>
    <w:rPr>
      <w:color w:val="0000FF"/>
      <w:sz w:val="24"/>
    </w:rPr>
  </w:style>
  <w:style w:type="character" w:styleId="BodyText3Char" w:customStyle="1">
    <w:name w:val="Body Text 3 Char"/>
    <w:basedOn w:val="DefaultParagraphFont"/>
    <w:link w:val="BodyText3"/>
    <w:semiHidden/>
    <w:rsid w:val="00D74572"/>
    <w:rPr>
      <w:rFonts w:ascii="Times New Roman" w:hAnsi="Times New Roman" w:eastAsia="Times New Roman"/>
      <w:color w:val="0000FF"/>
      <w:sz w:val="24"/>
      <w:lang w:eastAsia="en-US"/>
    </w:rPr>
  </w:style>
  <w:style w:type="paragraph" w:styleId="bulletundertext" w:customStyle="1">
    <w:name w:val="bullet (under text)"/>
    <w:rsid w:val="00D74572"/>
    <w:pPr>
      <w:numPr>
        <w:numId w:val="12"/>
      </w:numPr>
      <w:spacing w:after="240" w:line="288" w:lineRule="auto"/>
    </w:pPr>
    <w:rPr>
      <w:rFonts w:ascii="Arial" w:hAnsi="Arial" w:eastAsia="Times New Roman" w:cs="Arial"/>
      <w:sz w:val="24"/>
      <w:szCs w:val="24"/>
    </w:rPr>
  </w:style>
  <w:style w:type="paragraph" w:styleId="Default" w:customStyle="1">
    <w:name w:val="Default"/>
    <w:rsid w:val="001030C1"/>
    <w:pPr>
      <w:autoSpaceDE w:val="0"/>
      <w:autoSpaceDN w:val="0"/>
      <w:adjustRightInd w:val="0"/>
    </w:pPr>
    <w:rPr>
      <w:rFonts w:cs="Calibri" w:eastAsiaTheme="minorHAnsi"/>
      <w:color w:val="000000"/>
      <w:sz w:val="24"/>
      <w:szCs w:val="24"/>
      <w:lang w:eastAsia="en-US"/>
    </w:rPr>
  </w:style>
  <w:style w:type="table" w:styleId="TableGrid">
    <w:name w:val="Table Grid"/>
    <w:basedOn w:val="TableNormal"/>
    <w:uiPriority w:val="39"/>
    <w:rsid w:val="000A3D0D"/>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qFormat/>
    <w:rsid w:val="00E72E5F"/>
    <w:rPr>
      <w:color w:val="0072CC"/>
      <w:u w:val="single"/>
    </w:rPr>
  </w:style>
  <w:style w:type="paragraph" w:styleId="1bodycopy10pt" w:customStyle="1">
    <w:name w:val="1 body copy 10pt"/>
    <w:basedOn w:val="Normal"/>
    <w:link w:val="1bodycopy10ptChar"/>
    <w:qFormat/>
    <w:rsid w:val="00E72E5F"/>
    <w:pPr>
      <w:spacing w:after="120"/>
    </w:pPr>
    <w:rPr>
      <w:rFonts w:ascii="Arial" w:hAnsi="Arial" w:eastAsia="MS Mincho"/>
      <w:szCs w:val="24"/>
      <w:lang w:val="en-US"/>
    </w:rPr>
  </w:style>
  <w:style w:type="paragraph" w:styleId="4Bulletedcopyblue" w:customStyle="1">
    <w:name w:val="4 Bulleted copy blue"/>
    <w:basedOn w:val="Normal"/>
    <w:qFormat/>
    <w:rsid w:val="00E72E5F"/>
    <w:pPr>
      <w:numPr>
        <w:numId w:val="15"/>
      </w:numPr>
      <w:spacing w:after="120"/>
    </w:pPr>
    <w:rPr>
      <w:rFonts w:ascii="Arial" w:hAnsi="Arial" w:eastAsia="MS Mincho" w:cs="Arial"/>
      <w:lang w:val="en-US"/>
    </w:rPr>
  </w:style>
  <w:style w:type="character" w:styleId="1bodycopy10ptChar" w:customStyle="1">
    <w:name w:val="1 body copy 10pt Char"/>
    <w:link w:val="1bodycopy10pt"/>
    <w:rsid w:val="00E72E5F"/>
    <w:rPr>
      <w:rFonts w:ascii="Arial" w:hAnsi="Arial" w:eastAsia="MS Mincho"/>
      <w:szCs w:val="24"/>
      <w:lang w:val="en-US" w:eastAsia="en-US"/>
    </w:rPr>
  </w:style>
  <w:style w:type="paragraph" w:styleId="TOCHeading">
    <w:name w:val="TOC Heading"/>
    <w:basedOn w:val="Heading1"/>
    <w:next w:val="Normal"/>
    <w:uiPriority w:val="39"/>
    <w:unhideWhenUsed/>
    <w:rsid w:val="00E72E5F"/>
    <w:pPr>
      <w:keepLines/>
      <w:spacing w:before="240" w:line="259" w:lineRule="auto"/>
      <w:outlineLvl w:val="9"/>
    </w:pPr>
    <w:rPr>
      <w:rFonts w:ascii="Calibri Light" w:hAnsi="Calibri Light"/>
      <w:b w:val="0"/>
      <w:color w:val="0D1C2F"/>
      <w:sz w:val="32"/>
      <w:szCs w:val="32"/>
      <w:lang w:val="en-US"/>
    </w:rPr>
  </w:style>
  <w:style w:type="paragraph" w:styleId="TOC1">
    <w:name w:val="toc 1"/>
    <w:basedOn w:val="Normal"/>
    <w:next w:val="Normal"/>
    <w:autoRedefine/>
    <w:uiPriority w:val="39"/>
    <w:unhideWhenUsed/>
    <w:rsid w:val="00E72E5F"/>
    <w:pPr>
      <w:spacing w:after="100"/>
    </w:pPr>
    <w:rPr>
      <w:rFonts w:ascii="Arial" w:hAnsi="Arial" w:eastAsia="MS Mincho"/>
      <w:szCs w:val="24"/>
      <w:lang w:val="en-US"/>
    </w:rPr>
  </w:style>
  <w:style w:type="paragraph" w:styleId="Bulletedcopylevel2" w:customStyle="1">
    <w:name w:val="Bulleted copy level 2"/>
    <w:basedOn w:val="1bodycopy10pt"/>
    <w:qFormat/>
    <w:rsid w:val="00E72E5F"/>
    <w:pPr>
      <w:numPr>
        <w:numId w:val="16"/>
      </w:numPr>
      <w:ind w:left="340"/>
    </w:pPr>
  </w:style>
  <w:style w:type="paragraph" w:styleId="Subhead2" w:customStyle="1">
    <w:name w:val="Subhead 2"/>
    <w:basedOn w:val="1bodycopy10pt"/>
    <w:next w:val="1bodycopy10pt"/>
    <w:link w:val="Subhead2Char"/>
    <w:qFormat/>
    <w:rsid w:val="00E72E5F"/>
    <w:pPr>
      <w:spacing w:before="240"/>
    </w:pPr>
    <w:rPr>
      <w:b/>
      <w:color w:val="12263F"/>
      <w:sz w:val="24"/>
    </w:rPr>
  </w:style>
  <w:style w:type="character" w:styleId="Subhead2Char" w:customStyle="1">
    <w:name w:val="Subhead 2 Char"/>
    <w:link w:val="Subhead2"/>
    <w:rsid w:val="00E72E5F"/>
    <w:rPr>
      <w:rFonts w:ascii="Arial" w:hAnsi="Arial" w:eastAsia="MS Mincho"/>
      <w:b/>
      <w:color w:val="12263F"/>
      <w:sz w:val="24"/>
      <w:szCs w:val="24"/>
      <w:lang w:val="en-US" w:eastAsia="en-US"/>
    </w:rPr>
  </w:style>
  <w:style w:type="paragraph" w:styleId="1bodycopy" w:customStyle="1">
    <w:name w:val="1 body copy"/>
    <w:basedOn w:val="Normal"/>
    <w:link w:val="1bodycopyChar"/>
    <w:qFormat/>
    <w:rsid w:val="00E72E5F"/>
    <w:pPr>
      <w:spacing w:after="120"/>
    </w:pPr>
    <w:rPr>
      <w:rFonts w:ascii="Arial" w:hAnsi="Arial" w:eastAsia="MS Mincho"/>
      <w:szCs w:val="24"/>
      <w:lang w:val="en-US"/>
    </w:rPr>
  </w:style>
  <w:style w:type="character" w:styleId="1bodycopyChar" w:customStyle="1">
    <w:name w:val="1 body copy Char"/>
    <w:link w:val="1bodycopy"/>
    <w:rsid w:val="00E72E5F"/>
    <w:rPr>
      <w:rFonts w:ascii="Arial" w:hAnsi="Arial" w:eastAsia="MS Mincho"/>
      <w:szCs w:val="24"/>
      <w:lang w:val="en-US" w:eastAsia="en-US"/>
    </w:rPr>
  </w:style>
  <w:style w:type="paragraph" w:styleId="Header">
    <w:name w:val="header"/>
    <w:basedOn w:val="Normal"/>
    <w:link w:val="HeaderChar"/>
    <w:uiPriority w:val="99"/>
    <w:unhideWhenUsed/>
    <w:rsid w:val="00CF2F03"/>
    <w:pPr>
      <w:tabs>
        <w:tab w:val="center" w:pos="4513"/>
        <w:tab w:val="right" w:pos="9026"/>
      </w:tabs>
    </w:pPr>
  </w:style>
  <w:style w:type="character" w:styleId="HeaderChar" w:customStyle="1">
    <w:name w:val="Header Char"/>
    <w:basedOn w:val="DefaultParagraphFont"/>
    <w:link w:val="Header"/>
    <w:uiPriority w:val="99"/>
    <w:rsid w:val="00CF2F03"/>
    <w:rPr>
      <w:rFonts w:ascii="Times New Roman" w:hAnsi="Times New Roman" w:eastAsia="Times New Roman"/>
      <w:lang w:eastAsia="en-US"/>
    </w:rPr>
  </w:style>
  <w:style w:type="paragraph" w:styleId="Footer">
    <w:name w:val="footer"/>
    <w:basedOn w:val="Normal"/>
    <w:link w:val="FooterChar"/>
    <w:uiPriority w:val="99"/>
    <w:unhideWhenUsed/>
    <w:rsid w:val="00CF2F03"/>
    <w:pPr>
      <w:tabs>
        <w:tab w:val="center" w:pos="4513"/>
        <w:tab w:val="right" w:pos="9026"/>
      </w:tabs>
    </w:pPr>
  </w:style>
  <w:style w:type="character" w:styleId="FooterChar" w:customStyle="1">
    <w:name w:val="Footer Char"/>
    <w:basedOn w:val="DefaultParagraphFont"/>
    <w:link w:val="Footer"/>
    <w:uiPriority w:val="99"/>
    <w:rsid w:val="00CF2F03"/>
    <w:rPr>
      <w:rFonts w:ascii="Times New Roman" w:hAnsi="Times New Roman"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622350">
      <w:bodyDiv w:val="1"/>
      <w:marLeft w:val="0"/>
      <w:marRight w:val="0"/>
      <w:marTop w:val="0"/>
      <w:marBottom w:val="0"/>
      <w:divBdr>
        <w:top w:val="none" w:sz="0" w:space="0" w:color="auto"/>
        <w:left w:val="none" w:sz="0" w:space="0" w:color="auto"/>
        <w:bottom w:val="none" w:sz="0" w:space="0" w:color="auto"/>
        <w:right w:val="none" w:sz="0" w:space="0" w:color="auto"/>
      </w:divBdr>
    </w:div>
    <w:div w:id="95174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charging-for-school-activities"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2.pn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gov.uk/government/publications/statutory-policies-for-schools-and-academy-trusts/statutory-policies-for-schools-and-academy-trusts" TargetMode="External" Id="rId10" /><Relationship Type="http://schemas.openxmlformats.org/officeDocument/2006/relationships/webSettings" Target="webSettings.xml" Id="rId4" /><Relationship Type="http://schemas.openxmlformats.org/officeDocument/2006/relationships/hyperlink" Target="http://www.legislation.gov.uk/ukpga/1996/56/part/VI/chapter/III" TargetMode="External" Id="rId9"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birrell</dc:creator>
  <lastModifiedBy>Kearsley, Hayley</lastModifiedBy>
  <revision>5</revision>
  <lastPrinted>2016-09-16T14:04:00.0000000Z</lastPrinted>
  <dcterms:created xsi:type="dcterms:W3CDTF">2022-10-10T14:00:00.0000000Z</dcterms:created>
  <dcterms:modified xsi:type="dcterms:W3CDTF">2024-11-13T10:06:21.9813129Z</dcterms:modified>
</coreProperties>
</file>