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702789" w:rsidR="00CE167E" w:rsidP="00CE167E" w:rsidRDefault="00322CAB" w14:paraId="72EA7FE4" wp14:textId="77777777">
      <w:pPr>
        <w:rPr>
          <w:rFonts w:ascii="Arial Narrow" w:hAnsi="Arial Narrow"/>
          <w:b/>
          <w:szCs w:val="24"/>
        </w:rPr>
      </w:pPr>
      <w:r>
        <w:rPr>
          <w:noProof/>
        </w:rPr>
        <mc:AlternateContent>
          <mc:Choice Requires="wpg">
            <w:drawing>
              <wp:anchor xmlns:wp14="http://schemas.microsoft.com/office/word/2010/wordprocessingDrawing" distT="0" distB="0" distL="457200" distR="457200" simplePos="0" relativeHeight="251656704" behindDoc="0" locked="0" layoutInCell="1" allowOverlap="1" wp14:anchorId="0E677612" wp14:editId="7777777">
                <wp:simplePos x="0" y="0"/>
                <wp:positionH relativeFrom="margin">
                  <wp:align>left</wp:align>
                </wp:positionH>
                <wp:positionV relativeFrom="margin">
                  <wp:align>top</wp:align>
                </wp:positionV>
                <wp:extent cx="2363470" cy="8639175"/>
                <wp:effectExtent l="0" t="19050" r="22225" b="9525"/>
                <wp:wrapSquare wrapText="bothSides"/>
                <wp:docPr id="11242574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3470" cy="8639175"/>
                          <a:chOff x="0" y="0"/>
                          <a:chExt cx="2230438" cy="8229600"/>
                        </a:xfrm>
                        <a:solidFill>
                          <a:srgbClr val="A5A5A5">
                            <a:lumMod val="60000"/>
                            <a:lumOff val="40000"/>
                          </a:srgbClr>
                        </a:solidFill>
                      </wpg:grpSpPr>
                      <wpg:grpSp>
                        <wpg:cNvPr id="87" name="Group 87"/>
                        <wpg:cNvGrpSpPr/>
                        <wpg:grpSpPr>
                          <a:xfrm>
                            <a:off x="0" y="0"/>
                            <a:ext cx="2230438" cy="8229600"/>
                            <a:chOff x="0" y="0"/>
                            <a:chExt cx="2230438" cy="8229600"/>
                          </a:xfrm>
                          <a:grpFill/>
                        </wpg:grpSpPr>
                        <wps:wsp>
                          <wps:cNvPr id="88" name="Rectangle 88"/>
                          <wps:cNvSpPr/>
                          <wps:spPr>
                            <a:xfrm>
                              <a:off x="0" y="0"/>
                              <a:ext cx="2228850" cy="8229600"/>
                            </a:xfrm>
                            <a:prstGeom prst="rect">
                              <a:avLst/>
                            </a:prstGeom>
                            <a:gr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grp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w="12700" cap="flat" cmpd="sng" algn="ctr">
                                <a:solidFill>
                                  <a:sysClr val="windowText" lastClr="000000"/>
                                </a:solidFill>
                                <a:prstDash val="solid"/>
                                <a:miter lim="800000"/>
                                <a:headEnd/>
                                <a:tailEnd/>
                              </a:ln>
                              <a:effectLst/>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w="12700" cap="flat" cmpd="sng" algn="ctr">
                                <a:solidFill>
                                  <a:sysClr val="windowText" lastClr="000000"/>
                                </a:solidFill>
                                <a:prstDash val="solid"/>
                                <a:miter lim="800000"/>
                                <a:headEnd/>
                                <a:tailEnd/>
                              </a:ln>
                              <a:effectLst/>
                            </wps:spPr>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w="12700" cap="flat" cmpd="sng" algn="ctr">
                                <a:solidFill>
                                  <a:sysClr val="windowText" lastClr="000000"/>
                                </a:solidFill>
                                <a:prstDash val="solid"/>
                                <a:miter lim="800000"/>
                                <a:headEnd/>
                                <a:tailEnd/>
                              </a:ln>
                              <a:effectLst/>
                            </wps:spPr>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w="12700" cap="flat" cmpd="sng" algn="ctr">
                                <a:solidFill>
                                  <a:sysClr val="windowText" lastClr="000000"/>
                                </a:solidFill>
                                <a:prstDash val="solid"/>
                                <a:miter lim="800000"/>
                                <a:headEnd/>
                                <a:tailEnd/>
                              </a:ln>
                              <a:effectLst/>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w="12700" cap="flat" cmpd="sng" algn="ctr">
                                <a:solidFill>
                                  <a:sysClr val="windowText" lastClr="000000"/>
                                </a:solidFill>
                                <a:prstDash val="solid"/>
                                <a:miter lim="800000"/>
                                <a:headEnd/>
                                <a:tailEnd/>
                              </a:ln>
                              <a:effectLst/>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w="12700" cap="flat" cmpd="sng" algn="ctr">
                                <a:solidFill>
                                  <a:sysClr val="windowText" lastClr="000000"/>
                                </a:solidFill>
                                <a:prstDash val="solid"/>
                                <a:miter lim="800000"/>
                                <a:headEnd/>
                                <a:tailEnd/>
                              </a:ln>
                              <a:effectLst/>
                            </wps:spPr>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grp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w="12700" cap="flat" cmpd="sng" algn="ctr">
                                <a:solidFill>
                                  <a:sysClr val="windowText" lastClr="000000"/>
                                </a:solidFill>
                                <a:prstDash val="solid"/>
                                <a:miter lim="800000"/>
                              </a:ln>
                              <a:effectLst/>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w="12700" cap="flat" cmpd="sng" algn="ctr">
                                <a:solidFill>
                                  <a:sysClr val="windowText" lastClr="000000"/>
                                </a:solidFill>
                                <a:prstDash val="solid"/>
                                <a:miter lim="800000"/>
                              </a:ln>
                              <a:effectLst/>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w="12700" cap="flat" cmpd="sng" algn="ctr">
                                <a:solidFill>
                                  <a:sysClr val="windowText" lastClr="000000"/>
                                </a:solidFill>
                                <a:prstDash val="solid"/>
                                <a:miter lim="800000"/>
                              </a:ln>
                              <a:effectLst/>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w="12700" cap="flat" cmpd="sng" algn="ctr">
                                <a:solidFill>
                                  <a:sysClr val="windowText" lastClr="000000"/>
                                </a:solidFill>
                                <a:prstDash val="solid"/>
                                <a:miter lim="800000"/>
                              </a:ln>
                              <a:effectLst/>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w="12700" cap="flat" cmpd="sng" algn="ctr">
                                <a:solidFill>
                                  <a:sysClr val="windowText" lastClr="000000"/>
                                </a:solidFill>
                                <a:prstDash val="solid"/>
                                <a:miter lim="800000"/>
                              </a:ln>
                              <a:effectLst/>
                            </wps:spPr>
                            <wps:bodyPr vert="horz" wrap="square" lIns="91440" tIns="45720" rIns="91440" bIns="45720" numCol="1" anchor="t" anchorCtr="0" compatLnSpc="1">
                              <a:prstTxWarp prst="textNoShape">
                                <a:avLst/>
                              </a:prstTxWarp>
                            </wps:bodyPr>
                          </wps:wsp>
                        </wpg:grpSp>
                      </wpg:grpSp>
                      <wps:wsp>
                        <wps:cNvPr id="102" name="Text Box 102"/>
                        <wps:cNvSpPr txBox="1"/>
                        <wps:spPr>
                          <a:xfrm>
                            <a:off x="0" y="0"/>
                            <a:ext cx="2228850" cy="822960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xmlns:wp14="http://schemas.microsoft.com/office/word/2010/wordml" w:rsidRPr="00CE167E" w:rsidR="00CE167E" w:rsidP="00CE167E" w:rsidRDefault="00CE167E" w14:paraId="672A6659" wp14:textId="77777777">
                              <w:pPr>
                                <w:rPr>
                                  <w:rFonts w:ascii="Calibri Light" w:hAnsi="Calibri Light"/>
                                  <w:caps/>
                                  <w:sz w:val="18"/>
                                  <w:szCs w:val="24"/>
                                </w:rPr>
                              </w:pPr>
                            </w:p>
                            <w:p xmlns:wp14="http://schemas.microsoft.com/office/word/2010/wordml" w:rsidRPr="00CE167E" w:rsidR="00CE167E" w:rsidP="00CE167E" w:rsidRDefault="00CE167E" w14:paraId="68AC75CC" wp14:textId="77777777">
                              <w:pPr>
                                <w:rPr>
                                  <w:rFonts w:ascii="Arial Narrow" w:hAnsi="Arial Narrow" w:cs="Calibri"/>
                                  <w:b/>
                                  <w:bCs/>
                                  <w:caps/>
                                  <w:sz w:val="52"/>
                                  <w:szCs w:val="96"/>
                                </w:rPr>
                              </w:pPr>
                              <w:r>
                                <w:rPr>
                                  <w:rFonts w:ascii="Arial Narrow" w:hAnsi="Arial Narrow" w:cs="Calibri"/>
                                  <w:b/>
                                  <w:bCs/>
                                  <w:caps/>
                                  <w:sz w:val="52"/>
                                  <w:szCs w:val="96"/>
                                </w:rPr>
                                <w:t>Admissions</w:t>
                              </w:r>
                              <w:r w:rsidRPr="00CE167E">
                                <w:rPr>
                                  <w:rFonts w:ascii="Arial Narrow" w:hAnsi="Arial Narrow" w:cs="Calibri"/>
                                  <w:b/>
                                  <w:bCs/>
                                  <w:caps/>
                                  <w:sz w:val="52"/>
                                  <w:szCs w:val="96"/>
                                </w:rPr>
                                <w:t xml:space="preserve"> Policy</w:t>
                              </w:r>
                            </w:p>
                            <w:p xmlns:wp14="http://schemas.microsoft.com/office/word/2010/wordml" w:rsidRPr="009537F8" w:rsidR="00CE167E" w:rsidP="00CE167E" w:rsidRDefault="00CE167E" w14:paraId="0A37501D" wp14:textId="77777777">
                              <w:pPr>
                                <w:rPr>
                                  <w:sz w:val="18"/>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w14:anchorId="4767EE24">
              <v:group id="Group 2" style="position:absolute;margin-left:0;margin-top:0;width:186.1pt;height:680.25pt;z-index:251656704;mso-width-percent:370;mso-wrap-distance-left:36pt;mso-wrap-distance-right:36pt;mso-position-horizontal:left;mso-position-horizontal-relative:margin;mso-position-vertical:top;mso-position-vertical-relative:margin;mso-width-percent:370;mso-width-relative:margin;mso-height-relative:margin" coordsize="22304,8229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">
                <v:group id="Group 87" style="position:absolute;width:22304;height:82296" coordsize="22304,822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style="position:absolute;width:22288;height:82296;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"/>
                  <v:group id="Group 68" style="position:absolute;left:5238;top:37052;width:17066;height:22780" coordsize="17065,2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style="position:absolute;left:9867;top:19442;width:80;height:64;visibility:visible;mso-wrap-style:square;v-text-anchor:top" coordsize="5,4" o:spid="_x0000_s1030" filled="f" strokecolor="windowText" strokeweight="1pt" path="m,4r5,l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">
                      <v:stroke joinstyle="miter"/>
                      <v:path arrowok="t" o:connecttype="custom" o:connectlocs="0,6350;7938,6350;7938,0;0,6350" o:connectangles="0,0,0,0"/>
                    </v:shape>
                    <v:shape id="Freeform 91" style="position:absolute;width:17065;height:17224;visibility:visible;mso-wrap-style:square;v-text-anchor:top" coordsize="1075,1085" o:spid="_x0000_s1031" filled="f" strokecolor="windowText" strokeweight="1pt" path="m1075,9r,-9l,1075r,5l,1085,10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">
                      <v:stroke joinstyle="miter"/>
                      <v:path arrowok="t" o:connecttype="custom" o:connectlocs="1706563,14288;1706563,0;0,1706563;0,1714500;0,1722438;1706563,14288" o:connectangles="0,0,0,0,0,0"/>
                    </v:shape>
                    <v:shape id="Freeform 92" style="position:absolute;top:2413;width:17065;height:17287;visibility:visible;mso-wrap-style:square;v-text-anchor:top" coordsize="1075,1089" o:spid="_x0000_s1032" filled="f" strokecolor="windowText" strokeweight="1pt" path="m1075,l,1080r,9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">
                      <v:stroke joinstyle="miter"/>
                      <v:path arrowok="t" o:connecttype="custom" o:connectlocs="1706563,0;0,1714500;0,1728788;1706563,14288;1706563,0" o:connectangles="0,0,0,0,0"/>
                    </v:shape>
                    <v:shape id="Freeform 93" style="position:absolute;top:1095;width:17065;height:17367;visibility:visible;mso-wrap-style:square;v-text-anchor:top" coordsize="1075,1094" o:spid="_x0000_s1033" filled="f" strokecolor="windowText" strokeweight="1pt" path="m1075,l,1076r,18l1075,19r,-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">
                      <v:stroke joinstyle="miter"/>
                      <v:path arrowok="t" o:connecttype="custom" o:connectlocs="1706563,0;0,1708150;0,1736725;1706563,30163;1706563,0" o:connectangles="0,0,0,0,0"/>
                    </v:shape>
                    <v:shape id="Freeform 94" style="position:absolute;top:5413;width:17065;height:17367;visibility:visible;mso-wrap-style:square;v-text-anchor:top" coordsize="1075,1094" o:spid="_x0000_s1034" filled="f" strokecolor="windowText" strokeweight="1pt" path="m,1076r,18l1075,19r,-19l,1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">
                      <v:stroke joinstyle="miter"/>
                      <v:path arrowok="t" o:connecttype="custom" o:connectlocs="0,1708150;0,1736725;1706563,30163;1706563,0;0,1708150" o:connectangles="0,0,0,0,0"/>
                    </v:shape>
                    <v:shape id="Freeform 95" style="position:absolute;top:1682;width:17065;height:17225;visibility:visible;mso-wrap-style:square;v-text-anchor:top" coordsize="1075,1085" o:spid="_x0000_s1035" filled="f" strokecolor="windowText" strokeweight="1pt" path="m1075,l,1075r,10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">
                      <v:stroke joinstyle="miter"/>
                      <v:path arrowok="t" o:connecttype="custom" o:connectlocs="1706563,0;0,1706563;0,1722438;1706563,14288;1706563,0" o:connectangles="0,0,0,0,0"/>
                    </v:shape>
                  </v:group>
                  <v:group id="Group 3" style="position:absolute;left:9048;width:13240;height:13716" coordsize="13255,1370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style="position:absolute;left:4619;width:8636;height:8651;visibility:visible;mso-wrap-style:square;v-text-anchor:top" coordsize="544,545" o:spid="_x0000_s1037" filled="f" strokecolor="windowText" strokeweight="1pt" path="m,545r,l540,r4,5l,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">
                      <v:stroke joinstyle="miter"/>
                      <v:path arrowok="t" o:connecttype="custom" o:connectlocs="0,865188;0,865188;857250,0;863600,7938;0,865188" o:connectangles="0,0,0,0,0"/>
                    </v:shape>
                    <v:shape id="Freeform 98" style="position:absolute;left:2413;top:730;width:10842;height:10779;visibility:visible;mso-wrap-style:square;v-text-anchor:top" coordsize="683,679" o:spid="_x0000_s1038" filled="f" strokecolor="windowText" strokeweight="1pt" path="m,679r,l679,r4,l,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">
                      <v:stroke joinstyle="miter"/>
                      <v:path arrowok="t" o:connecttype="custom" o:connectlocs="0,1077913;0,1077913;1077913,0;1084263,0;0,1077913" o:connectangles="0,0,0,0,0"/>
                    </v:shape>
                    <v:shape id="Freeform 99" style="position:absolute;left:2571;top:365;width:10684;height:10620;visibility:visible;mso-wrap-style:square;v-text-anchor:top" coordsize="673,669" o:spid="_x0000_s1039" filled="f" strokecolor="windowText" strokeweight="1pt" path="m4,669r-4,l669,r4,l4,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">
                      <v:stroke joinstyle="miter"/>
                      <v:path arrowok="t" o:connecttype="custom" o:connectlocs="6350,1062038;0,1062038;1062038,0;1068388,0;6350,1062038" o:connectangles="0,0,0,0,0"/>
                    </v:shape>
                    <v:shape id="Freeform 100" style="position:absolute;left:3730;top:1539;width:9525;height:9525;visibility:visible;mso-wrap-style:square;v-text-anchor:top" coordsize="600,600" o:spid="_x0000_s1040" filled="f" strokecolor="windowText" strokeweight="1pt" path="m5,600l,595,596,r4,5l5,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">
                      <v:stroke joinstyle="miter"/>
                      <v:path arrowok="t" o:connecttype="custom" o:connectlocs="7938,952500;0,944563;946150,0;952500,7938;7938,952500" o:connectangles="0,0,0,0,0"/>
                    </v:shape>
                    <v:shape id="Freeform 101" style="position:absolute;top:508;width:13255;height:13192;visibility:visible;mso-wrap-style:square;v-text-anchor:top" coordsize="835,831" o:spid="_x0000_s1041" filled="f" strokecolor="windowText" strokeweight="1pt" path="m5,831r-5,l831,r4,l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">
                      <v:stroke joinstyle="miter"/>
                      <v:path arrowok="t" o:connecttype="custom" o:connectlocs="7938,1319213;0,1319213;1319213,0;1325563,0;7938,1319213" o:connectangles="0,0,0,0,0"/>
                    </v:shape>
                  </v:group>
                </v:group>
                <v:shapetype id="_x0000_t202" coordsize="21600,21600" o:spt="202" path="m,l,21600r21600,l21600,xe">
                  <v:stroke joinstyle="miter"/>
                  <v:path gradientshapeok="t" o:connecttype="rect"/>
                </v:shapetype>
                <v:shape id="Text Box 102" style="position:absolute;width:22288;height:82296;visibility:visible;mso-wrap-style:square;v-text-anchor:top" o:spid="_x0000_s1042" fillcolor="#c5e0b4" strokecolor="windowText"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">
                  <v:textbox inset="18pt,126pt,18pt,18pt">
                    <w:txbxContent>
                      <w:p w:rsidRPr="00CE167E" w:rsidR="00CE167E" w:rsidP="00CE167E" w:rsidRDefault="00CE167E" w14:paraId="5DAB6C7B" wp14:textId="77777777">
                        <w:pPr>
                          <w:rPr>
                            <w:rFonts w:ascii="Calibri Light" w:hAnsi="Calibri Light"/>
                            <w:caps/>
                            <w:sz w:val="18"/>
                            <w:szCs w:val="24"/>
                          </w:rPr>
                        </w:pPr>
                      </w:p>
                      <w:p w:rsidRPr="00CE167E" w:rsidR="00CE167E" w:rsidP="00CE167E" w:rsidRDefault="00CE167E" w14:paraId="5A13B905" wp14:textId="77777777">
                        <w:pPr>
                          <w:rPr>
                            <w:rFonts w:ascii="Arial Narrow" w:hAnsi="Arial Narrow" w:cs="Calibri"/>
                            <w:b/>
                            <w:bCs/>
                            <w:caps/>
                            <w:sz w:val="52"/>
                            <w:szCs w:val="96"/>
                          </w:rPr>
                        </w:pPr>
                        <w:r>
                          <w:rPr>
                            <w:rFonts w:ascii="Arial Narrow" w:hAnsi="Arial Narrow" w:cs="Calibri"/>
                            <w:b/>
                            <w:bCs/>
                            <w:caps/>
                            <w:sz w:val="52"/>
                            <w:szCs w:val="96"/>
                          </w:rPr>
                          <w:t>Admissions</w:t>
                        </w:r>
                        <w:r w:rsidRPr="00CE167E">
                          <w:rPr>
                            <w:rFonts w:ascii="Arial Narrow" w:hAnsi="Arial Narrow" w:cs="Calibri"/>
                            <w:b/>
                            <w:bCs/>
                            <w:caps/>
                            <w:sz w:val="52"/>
                            <w:szCs w:val="96"/>
                          </w:rPr>
                          <w:t xml:space="preserve"> Policy</w:t>
                        </w:r>
                      </w:p>
                      <w:p w:rsidRPr="009537F8" w:rsidR="00CE167E" w:rsidP="00CE167E" w:rsidRDefault="00CE167E" w14:paraId="02EB378F" wp14:textId="77777777">
                        <w:pPr>
                          <w:rPr>
                            <w:sz w:val="18"/>
                          </w:rPr>
                        </w:pPr>
                      </w:p>
                    </w:txbxContent>
                  </v:textbox>
                </v:shape>
                <w10:wrap type="square" anchorx="margin" anchory="margin"/>
              </v:group>
            </w:pict>
          </mc:Fallback>
        </mc:AlternateContent>
      </w:r>
      <w:r>
        <w:rPr>
          <w:noProof/>
        </w:rPr>
        <w:drawing>
          <wp:anchor xmlns:wp14="http://schemas.microsoft.com/office/word/2010/wordprocessingDrawing" distT="0" distB="0" distL="114300" distR="114300" simplePos="0" relativeHeight="251657728" behindDoc="0" locked="0" layoutInCell="1" allowOverlap="1" wp14:anchorId="31428151" wp14:editId="7777777">
            <wp:simplePos x="0" y="0"/>
            <wp:positionH relativeFrom="margin">
              <wp:align>right</wp:align>
            </wp:positionH>
            <wp:positionV relativeFrom="paragraph">
              <wp:posOffset>-6985</wp:posOffset>
            </wp:positionV>
            <wp:extent cx="1314450" cy="1304925"/>
            <wp:effectExtent l="0" t="0" r="0" b="0"/>
            <wp:wrapNone/>
            <wp:docPr id="48" name="Picture 17"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g.cdn.schooljotter2.com/sampled/5527791/138/138/no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Pr="00702789" w:rsidR="00CE167E" w:rsidP="00CE167E" w:rsidRDefault="00CE167E" w14:paraId="6A05A809" wp14:textId="77777777">
      <w:pPr>
        <w:rPr>
          <w:rFonts w:ascii="Arial Narrow" w:hAnsi="Arial Narrow"/>
          <w:szCs w:val="24"/>
        </w:rPr>
      </w:pPr>
    </w:p>
    <w:p xmlns:wp14="http://schemas.microsoft.com/office/word/2010/wordml" w:rsidRPr="00702789" w:rsidR="00CE167E" w:rsidP="00CE167E" w:rsidRDefault="00CE167E" w14:paraId="5A39BBE3" wp14:textId="77777777">
      <w:pPr>
        <w:rPr>
          <w:rFonts w:ascii="Arial Narrow" w:hAnsi="Arial Narrow"/>
          <w:szCs w:val="24"/>
        </w:rPr>
      </w:pPr>
    </w:p>
    <w:p xmlns:wp14="http://schemas.microsoft.com/office/word/2010/wordml" w:rsidR="00CE167E" w:rsidP="00CE167E" w:rsidRDefault="00CE167E" w14:paraId="41C8F396" wp14:textId="77777777">
      <w:pPr>
        <w:rPr>
          <w:rFonts w:ascii="Arial Narrow" w:hAnsi="Arial Narrow"/>
          <w:szCs w:val="24"/>
        </w:rPr>
      </w:pPr>
    </w:p>
    <w:p xmlns:wp14="http://schemas.microsoft.com/office/word/2010/wordml" w:rsidR="00CE167E" w:rsidP="00CE167E" w:rsidRDefault="00CE167E" w14:paraId="72A3D3EC" wp14:textId="77777777">
      <w:pPr>
        <w:rPr>
          <w:rFonts w:ascii="Arial Narrow" w:hAnsi="Arial Narrow"/>
          <w:szCs w:val="24"/>
        </w:rPr>
      </w:pPr>
    </w:p>
    <w:p xmlns:wp14="http://schemas.microsoft.com/office/word/2010/wordml" w:rsidR="00CE167E" w:rsidP="00CE167E" w:rsidRDefault="00CE167E" w14:paraId="0D0B940D" wp14:textId="77777777">
      <w:pPr>
        <w:rPr>
          <w:rFonts w:ascii="Arial Narrow" w:hAnsi="Arial Narrow"/>
          <w:szCs w:val="24"/>
        </w:rPr>
      </w:pPr>
    </w:p>
    <w:p xmlns:wp14="http://schemas.microsoft.com/office/word/2010/wordml" w:rsidR="00CE167E" w:rsidP="00CE167E" w:rsidRDefault="00CE167E" w14:paraId="0E27B00A" wp14:textId="77777777">
      <w:pPr>
        <w:rPr>
          <w:rFonts w:ascii="Arial Narrow" w:hAnsi="Arial Narrow"/>
          <w:szCs w:val="24"/>
        </w:rPr>
      </w:pPr>
    </w:p>
    <w:p xmlns:wp14="http://schemas.microsoft.com/office/word/2010/wordml" w:rsidR="00CE167E" w:rsidP="00CE167E" w:rsidRDefault="00CE167E" w14:paraId="60061E4C" wp14:textId="77777777">
      <w:pPr>
        <w:jc w:val="right"/>
        <w:rPr>
          <w:rFonts w:ascii="Arial Narrow" w:hAnsi="Arial Narrow"/>
          <w:szCs w:val="24"/>
        </w:rPr>
      </w:pPr>
    </w:p>
    <w:p xmlns:wp14="http://schemas.microsoft.com/office/word/2010/wordml" w:rsidRPr="00702789" w:rsidR="00CE167E" w:rsidP="00CE167E" w:rsidRDefault="00CE167E" w14:paraId="6A4AE8AA" wp14:textId="77777777">
      <w:pPr>
        <w:jc w:val="right"/>
        <w:rPr>
          <w:rFonts w:ascii="Arial Narrow" w:hAnsi="Arial Narrow"/>
          <w:szCs w:val="24"/>
        </w:rPr>
      </w:pPr>
      <w:r w:rsidRPr="00702789">
        <w:rPr>
          <w:rFonts w:ascii="Arial Narrow" w:hAnsi="Arial Narrow"/>
          <w:szCs w:val="24"/>
        </w:rPr>
        <w:t>Head</w:t>
      </w:r>
      <w:r>
        <w:rPr>
          <w:rFonts w:ascii="Arial Narrow" w:hAnsi="Arial Narrow"/>
          <w:szCs w:val="24"/>
        </w:rPr>
        <w:t>t</w:t>
      </w:r>
      <w:r w:rsidRPr="00702789">
        <w:rPr>
          <w:rFonts w:ascii="Arial Narrow" w:hAnsi="Arial Narrow"/>
          <w:szCs w:val="24"/>
        </w:rPr>
        <w:t xml:space="preserve">eacher – </w:t>
      </w:r>
      <w:r>
        <w:rPr>
          <w:rFonts w:ascii="Arial Narrow" w:hAnsi="Arial Narrow"/>
          <w:szCs w:val="24"/>
        </w:rPr>
        <w:t>Miss H Kearsley</w:t>
      </w:r>
    </w:p>
    <w:p xmlns:wp14="http://schemas.microsoft.com/office/word/2010/wordml" w:rsidR="00CE167E" w:rsidP="00CE167E" w:rsidRDefault="00CE167E" w14:paraId="44EAFD9C" wp14:textId="77777777">
      <w:pPr>
        <w:rPr>
          <w:rFonts w:ascii="Arial Narrow" w:hAnsi="Arial Narrow"/>
          <w:szCs w:val="24"/>
        </w:rPr>
      </w:pPr>
    </w:p>
    <w:p xmlns:wp14="http://schemas.microsoft.com/office/word/2010/wordml" w:rsidRPr="00702789" w:rsidR="00CE167E" w:rsidP="00CE167E" w:rsidRDefault="00322CAB" w14:paraId="285400C7" wp14:textId="77777777">
      <w:pPr>
        <w:rPr>
          <w:rFonts w:ascii="Arial Narrow" w:hAnsi="Arial Narrow"/>
          <w:szCs w:val="24"/>
        </w:rPr>
      </w:pPr>
      <w:r>
        <w:rPr>
          <w:noProof/>
        </w:rPr>
        <mc:AlternateContent>
          <mc:Choice Requires="wps">
            <w:drawing>
              <wp:anchor xmlns:wp14="http://schemas.microsoft.com/office/word/2010/wordprocessingDrawing" distT="45720" distB="45720" distL="114300" distR="114300" simplePos="0" relativeHeight="251658752" behindDoc="0" locked="0" layoutInCell="1" allowOverlap="1" wp14:anchorId="33C06096" wp14:editId="7777777">
                <wp:simplePos x="0" y="0"/>
                <wp:positionH relativeFrom="margin">
                  <wp:align>right</wp:align>
                </wp:positionH>
                <wp:positionV relativeFrom="paragraph">
                  <wp:posOffset>10795</wp:posOffset>
                </wp:positionV>
                <wp:extent cx="2568575" cy="742950"/>
                <wp:effectExtent l="0" t="0" r="0" b="0"/>
                <wp:wrapSquare wrapText="bothSides"/>
                <wp:docPr id="17768129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742950"/>
                        </a:xfrm>
                        <a:prstGeom prst="rect">
                          <a:avLst/>
                        </a:prstGeom>
                        <a:solidFill>
                          <a:srgbClr val="70AD47">
                            <a:lumMod val="40000"/>
                            <a:lumOff val="60000"/>
                          </a:srgbClr>
                        </a:solidFill>
                        <a:ln w="12700" cap="flat" cmpd="sng" algn="ctr">
                          <a:solidFill>
                            <a:sysClr val="windowText" lastClr="000000"/>
                          </a:solidFill>
                          <a:prstDash val="solid"/>
                          <a:miter lim="800000"/>
                          <a:headEnd/>
                          <a:tailEnd/>
                        </a:ln>
                        <a:effectLst/>
                      </wps:spPr>
                      <wps:txbx>
                        <w:txbxContent>
                          <w:p xmlns:wp14="http://schemas.microsoft.com/office/word/2010/wordml" w:rsidRPr="003F6F2F" w:rsidR="00CE167E" w:rsidP="00CE167E" w:rsidRDefault="00CE167E" w14:paraId="05156EEC" wp14:textId="77777777">
                            <w:pPr>
                              <w:rPr>
                                <w:rFonts w:ascii="Arial Narrow" w:hAnsi="Arial Narrow"/>
                                <w:b/>
                                <w:sz w:val="80"/>
                                <w:szCs w:val="80"/>
                              </w:rPr>
                            </w:pPr>
                            <w:r w:rsidRPr="003F6F2F">
                              <w:rPr>
                                <w:rFonts w:ascii="Arial Narrow" w:hAnsi="Arial Narrow"/>
                                <w:b/>
                                <w:sz w:val="80"/>
                                <w:szCs w:val="80"/>
                              </w:rPr>
                              <w:t>202</w:t>
                            </w:r>
                            <w:r w:rsidR="00466A7E">
                              <w:rPr>
                                <w:rFonts w:ascii="Arial Narrow" w:hAnsi="Arial Narrow"/>
                                <w:b/>
                                <w:sz w:val="80"/>
                                <w:szCs w:val="80"/>
                              </w:rPr>
                              <w:t>3</w:t>
                            </w:r>
                            <w:r w:rsidRPr="003F6F2F">
                              <w:rPr>
                                <w:rFonts w:ascii="Arial Narrow" w:hAnsi="Arial Narrow"/>
                                <w:b/>
                                <w:sz w:val="80"/>
                                <w:szCs w:val="80"/>
                              </w:rPr>
                              <w:t>-202</w:t>
                            </w:r>
                            <w:r w:rsidR="00466A7E">
                              <w:rPr>
                                <w:rFonts w:ascii="Arial Narrow" w:hAnsi="Arial Narrow"/>
                                <w:b/>
                                <w:sz w:val="80"/>
                                <w:szCs w:val="80"/>
                              </w:rPr>
                              <w:t>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w14:anchorId="69EC5A5E">
              <v:shape id="Text Box 1" style="position:absolute;margin-left:151.05pt;margin-top:.85pt;width:202.25pt;height:58.5pt;z-index:25165875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spid="_x0000_s1043" fillcolor="#c5e0b4"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">
                <v:textbox>
                  <w:txbxContent>
                    <w:p w:rsidRPr="003F6F2F" w:rsidR="00CE167E" w:rsidP="00CE167E" w:rsidRDefault="00CE167E" w14:paraId="011C38D3" wp14:textId="77777777">
                      <w:pPr>
                        <w:rPr>
                          <w:rFonts w:ascii="Arial Narrow" w:hAnsi="Arial Narrow"/>
                          <w:b/>
                          <w:sz w:val="80"/>
                          <w:szCs w:val="80"/>
                        </w:rPr>
                      </w:pPr>
                      <w:r w:rsidRPr="003F6F2F">
                        <w:rPr>
                          <w:rFonts w:ascii="Arial Narrow" w:hAnsi="Arial Narrow"/>
                          <w:b/>
                          <w:sz w:val="80"/>
                          <w:szCs w:val="80"/>
                        </w:rPr>
                        <w:t>202</w:t>
                      </w:r>
                      <w:r w:rsidR="00466A7E">
                        <w:rPr>
                          <w:rFonts w:ascii="Arial Narrow" w:hAnsi="Arial Narrow"/>
                          <w:b/>
                          <w:sz w:val="80"/>
                          <w:szCs w:val="80"/>
                        </w:rPr>
                        <w:t>3</w:t>
                      </w:r>
                      <w:r w:rsidRPr="003F6F2F">
                        <w:rPr>
                          <w:rFonts w:ascii="Arial Narrow" w:hAnsi="Arial Narrow"/>
                          <w:b/>
                          <w:sz w:val="80"/>
                          <w:szCs w:val="80"/>
                        </w:rPr>
                        <w:t>-202</w:t>
                      </w:r>
                      <w:r w:rsidR="00466A7E">
                        <w:rPr>
                          <w:rFonts w:ascii="Arial Narrow" w:hAnsi="Arial Narrow"/>
                          <w:b/>
                          <w:sz w:val="80"/>
                          <w:szCs w:val="80"/>
                        </w:rPr>
                        <w:t>4</w:t>
                      </w:r>
                    </w:p>
                  </w:txbxContent>
                </v:textbox>
                <w10:wrap type="square" anchorx="margin"/>
              </v:shape>
            </w:pict>
          </mc:Fallback>
        </mc:AlternateContent>
      </w:r>
    </w:p>
    <w:p xmlns:wp14="http://schemas.microsoft.com/office/word/2010/wordml" w:rsidRPr="00702789" w:rsidR="00CE167E" w:rsidP="00CE167E" w:rsidRDefault="00CE167E" w14:paraId="4B94D5A5" wp14:textId="77777777">
      <w:pPr>
        <w:rPr>
          <w:rFonts w:ascii="Arial Narrow" w:hAnsi="Arial Narrow"/>
          <w:szCs w:val="24"/>
        </w:rPr>
      </w:pPr>
    </w:p>
    <w:p xmlns:wp14="http://schemas.microsoft.com/office/word/2010/wordml" w:rsidR="00CE167E" w:rsidP="00CE167E" w:rsidRDefault="00CE167E" w14:paraId="3DEEC669" wp14:textId="77777777">
      <w:pPr>
        <w:jc w:val="both"/>
        <w:rPr>
          <w:rFonts w:cs="Arial"/>
        </w:rPr>
      </w:pPr>
    </w:p>
    <w:p xmlns:wp14="http://schemas.microsoft.com/office/word/2010/wordml" w:rsidRPr="00EC7049" w:rsidR="00CE167E" w:rsidP="00CE167E" w:rsidRDefault="00CE167E" w14:paraId="3656B9AB" wp14:textId="77777777">
      <w:pPr>
        <w:jc w:val="both"/>
        <w:rPr>
          <w:rFonts w:cs="Arial"/>
        </w:rPr>
      </w:pPr>
    </w:p>
    <w:p xmlns:wp14="http://schemas.microsoft.com/office/word/2010/wordml" w:rsidRPr="00EC7049" w:rsidR="00CE167E" w:rsidP="00CE167E" w:rsidRDefault="00CE167E" w14:paraId="45FB0818" wp14:textId="77777777">
      <w:pPr>
        <w:jc w:val="both"/>
        <w:rPr>
          <w:rFonts w:cs="Arial"/>
        </w:rPr>
      </w:pPr>
    </w:p>
    <w:p xmlns:wp14="http://schemas.microsoft.com/office/word/2010/wordml" w:rsidR="00CE167E" w:rsidP="00CE167E" w:rsidRDefault="00CE167E" w14:paraId="049F31CB" wp14:textId="77777777">
      <w:pPr>
        <w:rPr>
          <w:rFonts w:ascii="Gill Sans MT" w:hAnsi="Gill Sans MT" w:cs="Arial"/>
          <w:b/>
        </w:rPr>
      </w:pPr>
    </w:p>
    <w:p xmlns:wp14="http://schemas.microsoft.com/office/word/2010/wordml" w:rsidR="00CE167E" w:rsidP="00CE167E" w:rsidRDefault="00CE167E" w14:paraId="53128261" wp14:textId="77777777">
      <w:pPr>
        <w:rPr>
          <w:rFonts w:ascii="Gill Sans MT" w:hAnsi="Gill Sans MT" w:cs="Arial"/>
          <w:b/>
        </w:rPr>
      </w:pPr>
    </w:p>
    <w:p xmlns:wp14="http://schemas.microsoft.com/office/word/2010/wordml" w:rsidR="00CE167E" w:rsidP="00CE167E" w:rsidRDefault="00CE167E" w14:paraId="62486C05" wp14:textId="77777777">
      <w:pPr>
        <w:rPr>
          <w:rFonts w:ascii="Gill Sans MT" w:hAnsi="Gill Sans MT" w:cs="Arial"/>
          <w:b/>
        </w:rPr>
      </w:pPr>
    </w:p>
    <w:p xmlns:wp14="http://schemas.microsoft.com/office/word/2010/wordml" w:rsidR="00CE167E" w:rsidP="00CE167E" w:rsidRDefault="00CE167E" w14:paraId="4101652C" wp14:textId="77777777">
      <w:pPr>
        <w:rPr>
          <w:rFonts w:ascii="Gill Sans MT" w:hAnsi="Gill Sans MT" w:cs="Arial"/>
          <w:b/>
        </w:rPr>
      </w:pPr>
    </w:p>
    <w:p xmlns:wp14="http://schemas.microsoft.com/office/word/2010/wordml" w:rsidR="00CE167E" w:rsidP="00CE167E" w:rsidRDefault="00CE167E" w14:paraId="4B99056E" wp14:textId="77777777">
      <w:pPr>
        <w:rPr>
          <w:rFonts w:ascii="Gill Sans MT" w:hAnsi="Gill Sans MT" w:cs="Arial"/>
          <w:b/>
        </w:rPr>
      </w:pPr>
    </w:p>
    <w:p xmlns:wp14="http://schemas.microsoft.com/office/word/2010/wordml" w:rsidR="00CE167E" w:rsidP="00CE167E" w:rsidRDefault="00CE167E" w14:paraId="1299C43A" wp14:textId="77777777">
      <w:pPr>
        <w:rPr>
          <w:rFonts w:ascii="Gill Sans MT" w:hAnsi="Gill Sans MT" w:cs="Arial"/>
          <w:b/>
          <w:sz w:val="18"/>
          <w:szCs w:val="18"/>
        </w:rPr>
      </w:pPr>
    </w:p>
    <w:p xmlns:wp14="http://schemas.microsoft.com/office/word/2010/wordml" w:rsidR="00CE167E" w:rsidP="00CE167E" w:rsidRDefault="00CE167E" w14:paraId="4DDBEF00" wp14:textId="77777777">
      <w:pPr>
        <w:rPr>
          <w:rFonts w:ascii="Gill Sans MT" w:hAnsi="Gill Sans MT" w:cs="Arial"/>
          <w:b/>
          <w:sz w:val="18"/>
          <w:szCs w:val="18"/>
        </w:rPr>
      </w:pPr>
    </w:p>
    <w:p xmlns:wp14="http://schemas.microsoft.com/office/word/2010/wordml" w:rsidR="00CE167E" w:rsidP="00CE167E" w:rsidRDefault="00CE167E" w14:paraId="3461D779" wp14:textId="77777777">
      <w:pPr>
        <w:rPr>
          <w:rFonts w:ascii="Gill Sans MT" w:hAnsi="Gill Sans MT" w:cs="Arial"/>
          <w:b/>
          <w:sz w:val="18"/>
          <w:szCs w:val="18"/>
        </w:rPr>
      </w:pPr>
    </w:p>
    <w:p xmlns:wp14="http://schemas.microsoft.com/office/word/2010/wordml" w:rsidR="00CE167E" w:rsidP="00CE167E" w:rsidRDefault="00CE167E" w14:paraId="3CF2D8B6" wp14:textId="77777777">
      <w:pPr>
        <w:rPr>
          <w:rFonts w:ascii="Gill Sans MT" w:hAnsi="Gill Sans MT" w:cs="Arial"/>
          <w:b/>
          <w:sz w:val="18"/>
          <w:szCs w:val="18"/>
        </w:rPr>
      </w:pPr>
    </w:p>
    <w:tbl>
      <w:tblPr>
        <w:tblpPr w:leftFromText="180" w:rightFromText="180" w:vertAnchor="text" w:horzAnchor="margin" w:tblpXSpec="right" w:tblpY="951"/>
        <w:tblW w:w="5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10"/>
        <w:gridCol w:w="2172"/>
      </w:tblGrid>
      <w:tr xmlns:wp14="http://schemas.microsoft.com/office/word/2010/wordml" w:rsidR="00CE167E" w:rsidTr="148D8709" w14:paraId="7FE5DB68" wp14:textId="77777777">
        <w:trPr>
          <w:trHeight w:val="375"/>
        </w:trPr>
        <w:tc>
          <w:tcPr>
            <w:tcW w:w="3210" w:type="dxa"/>
            <w:tcMar/>
          </w:tcPr>
          <w:p w:rsidR="00CE167E" w:rsidP="004D49FF" w:rsidRDefault="00CE167E" w14:paraId="5B2E2E14" wp14:textId="77777777">
            <w:pPr>
              <w:rPr>
                <w:rFonts w:ascii="Arial Narrow" w:hAnsi="Arial Narrow" w:cs="Arial"/>
                <w:szCs w:val="18"/>
              </w:rPr>
            </w:pPr>
            <w:r>
              <w:rPr>
                <w:rFonts w:ascii="Arial Narrow" w:hAnsi="Arial Narrow" w:cs="Arial"/>
                <w:szCs w:val="18"/>
              </w:rPr>
              <w:t>D</w:t>
            </w:r>
            <w:r w:rsidRPr="00814DFA">
              <w:rPr>
                <w:rFonts w:ascii="Arial Narrow" w:hAnsi="Arial Narrow" w:cs="Arial"/>
                <w:szCs w:val="18"/>
              </w:rPr>
              <w:t>ate written:</w:t>
            </w:r>
          </w:p>
        </w:tc>
        <w:tc>
          <w:tcPr>
            <w:tcW w:w="2172" w:type="dxa"/>
            <w:tcMar/>
          </w:tcPr>
          <w:p w:rsidR="00CE167E" w:rsidP="004D49FF" w:rsidRDefault="00CE167E" w14:paraId="01D3061A" wp14:textId="77777777">
            <w:pPr>
              <w:rPr>
                <w:rFonts w:ascii="Arial Narrow" w:hAnsi="Arial Narrow" w:cs="Arial"/>
                <w:szCs w:val="18"/>
              </w:rPr>
            </w:pPr>
            <w:r>
              <w:rPr>
                <w:rFonts w:ascii="Arial Narrow" w:hAnsi="Arial Narrow" w:cs="Arial"/>
                <w:szCs w:val="18"/>
              </w:rPr>
              <w:t>January 202</w:t>
            </w:r>
            <w:r w:rsidR="00466A7E">
              <w:rPr>
                <w:rFonts w:ascii="Arial Narrow" w:hAnsi="Arial Narrow" w:cs="Arial"/>
                <w:szCs w:val="18"/>
              </w:rPr>
              <w:t>4</w:t>
            </w:r>
          </w:p>
        </w:tc>
      </w:tr>
      <w:tr xmlns:wp14="http://schemas.microsoft.com/office/word/2010/wordml" w:rsidR="00CE167E" w:rsidTr="148D8709" w14:paraId="66733E2C" wp14:textId="77777777">
        <w:trPr>
          <w:trHeight w:val="315"/>
        </w:trPr>
        <w:tc>
          <w:tcPr>
            <w:tcW w:w="3210" w:type="dxa"/>
            <w:tcMar/>
          </w:tcPr>
          <w:p w:rsidR="00CE167E" w:rsidP="004D49FF" w:rsidRDefault="00CE167E" w14:paraId="74A6FB0F" wp14:textId="77777777">
            <w:pPr>
              <w:rPr>
                <w:rFonts w:ascii="Arial Narrow" w:hAnsi="Arial Narrow" w:cs="Arial"/>
                <w:szCs w:val="18"/>
              </w:rPr>
            </w:pPr>
            <w:r w:rsidRPr="00814DFA">
              <w:rPr>
                <w:rFonts w:ascii="Arial Narrow" w:hAnsi="Arial Narrow" w:cs="Arial"/>
                <w:szCs w:val="18"/>
              </w:rPr>
              <w:t>Date approved if applicable:</w:t>
            </w:r>
          </w:p>
        </w:tc>
        <w:tc>
          <w:tcPr>
            <w:tcW w:w="2172" w:type="dxa"/>
            <w:tcMar/>
          </w:tcPr>
          <w:p w:rsidR="00CE167E" w:rsidP="004D49FF" w:rsidRDefault="007746C9" w14:paraId="4D9FCA6D" wp14:textId="77777777">
            <w:pPr>
              <w:rPr>
                <w:rFonts w:ascii="Arial Narrow" w:hAnsi="Arial Narrow" w:cs="Arial"/>
                <w:szCs w:val="18"/>
              </w:rPr>
            </w:pPr>
            <w:r>
              <w:rPr>
                <w:rFonts w:ascii="Arial Narrow" w:hAnsi="Arial Narrow" w:cs="Arial"/>
                <w:szCs w:val="18"/>
              </w:rPr>
              <w:t>January 202</w:t>
            </w:r>
            <w:r w:rsidR="00466A7E">
              <w:rPr>
                <w:rFonts w:ascii="Arial Narrow" w:hAnsi="Arial Narrow" w:cs="Arial"/>
                <w:szCs w:val="18"/>
              </w:rPr>
              <w:t>4</w:t>
            </w:r>
          </w:p>
        </w:tc>
      </w:tr>
      <w:tr xmlns:wp14="http://schemas.microsoft.com/office/word/2010/wordml" w:rsidR="00CE167E" w:rsidTr="148D8709" w14:paraId="2F1D139B" wp14:textId="77777777">
        <w:trPr>
          <w:trHeight w:val="540"/>
        </w:trPr>
        <w:tc>
          <w:tcPr>
            <w:tcW w:w="3210" w:type="dxa"/>
            <w:tcMar/>
          </w:tcPr>
          <w:p w:rsidRPr="00814DFA" w:rsidR="00CE167E" w:rsidP="004D49FF" w:rsidRDefault="00CE167E" w14:paraId="37C357DB" wp14:textId="77777777">
            <w:pPr>
              <w:rPr>
                <w:rFonts w:ascii="Arial Narrow" w:hAnsi="Arial Narrow" w:cs="Arial"/>
                <w:szCs w:val="18"/>
              </w:rPr>
            </w:pPr>
            <w:r w:rsidRPr="00814DFA">
              <w:rPr>
                <w:rFonts w:ascii="Arial Narrow" w:hAnsi="Arial Narrow" w:cs="Arial"/>
                <w:szCs w:val="18"/>
              </w:rPr>
              <w:t>Date to review:</w:t>
            </w:r>
          </w:p>
        </w:tc>
        <w:tc>
          <w:tcPr>
            <w:tcW w:w="2172" w:type="dxa"/>
            <w:tcMar/>
          </w:tcPr>
          <w:p w:rsidRPr="00814DFA" w:rsidR="00CE167E" w:rsidP="148D8709" w:rsidRDefault="007746C9" w14:paraId="37C769B4" wp14:textId="1EF48A91">
            <w:pPr>
              <w:rPr>
                <w:rFonts w:ascii="Arial Narrow" w:hAnsi="Arial Narrow" w:cs="Arial"/>
              </w:rPr>
            </w:pPr>
            <w:r w:rsidRPr="148D8709" w:rsidR="007746C9">
              <w:rPr>
                <w:rFonts w:ascii="Arial Narrow" w:hAnsi="Arial Narrow" w:cs="Arial"/>
              </w:rPr>
              <w:t>January 202</w:t>
            </w:r>
            <w:r w:rsidRPr="148D8709" w:rsidR="13B25699">
              <w:rPr>
                <w:rFonts w:ascii="Arial Narrow" w:hAnsi="Arial Narrow" w:cs="Arial"/>
              </w:rPr>
              <w:t>6</w:t>
            </w:r>
          </w:p>
        </w:tc>
      </w:tr>
      <w:tr xmlns:wp14="http://schemas.microsoft.com/office/word/2010/wordml" w:rsidR="00CE167E" w:rsidTr="148D8709" w14:paraId="059AB33F" wp14:textId="77777777">
        <w:trPr>
          <w:trHeight w:val="345"/>
        </w:trPr>
        <w:tc>
          <w:tcPr>
            <w:tcW w:w="3210" w:type="dxa"/>
            <w:tcMar/>
          </w:tcPr>
          <w:p w:rsidRPr="00814DFA" w:rsidR="00CE167E" w:rsidP="004D49FF" w:rsidRDefault="00CE167E" w14:paraId="7DA64F51" wp14:textId="77777777">
            <w:pPr>
              <w:rPr>
                <w:rFonts w:ascii="Arial Narrow" w:hAnsi="Arial Narrow" w:cs="Arial"/>
                <w:szCs w:val="18"/>
              </w:rPr>
            </w:pPr>
            <w:r>
              <w:rPr>
                <w:rFonts w:ascii="Arial Narrow" w:hAnsi="Arial Narrow" w:cs="Arial"/>
                <w:szCs w:val="18"/>
              </w:rPr>
              <w:t>Staff member responsible:</w:t>
            </w:r>
          </w:p>
        </w:tc>
        <w:tc>
          <w:tcPr>
            <w:tcW w:w="2172" w:type="dxa"/>
            <w:tcMar/>
          </w:tcPr>
          <w:p w:rsidRPr="00814DFA" w:rsidR="00CE167E" w:rsidP="004D49FF" w:rsidRDefault="007746C9" w14:paraId="5791223F" wp14:textId="77777777">
            <w:pPr>
              <w:rPr>
                <w:rFonts w:ascii="Arial Narrow" w:hAnsi="Arial Narrow" w:cs="Arial"/>
                <w:szCs w:val="18"/>
              </w:rPr>
            </w:pPr>
            <w:r>
              <w:rPr>
                <w:rFonts w:ascii="Arial Narrow" w:hAnsi="Arial Narrow" w:cs="Arial"/>
                <w:szCs w:val="18"/>
              </w:rPr>
              <w:t>HK</w:t>
            </w:r>
          </w:p>
        </w:tc>
      </w:tr>
      <w:tr xmlns:wp14="http://schemas.microsoft.com/office/word/2010/wordml" w:rsidR="00CE167E" w:rsidTr="148D8709" w14:paraId="086FB604" wp14:textId="77777777">
        <w:trPr>
          <w:trHeight w:val="524"/>
        </w:trPr>
        <w:tc>
          <w:tcPr>
            <w:tcW w:w="3210" w:type="dxa"/>
            <w:tcMar/>
          </w:tcPr>
          <w:p w:rsidR="00CE167E" w:rsidP="004D49FF" w:rsidRDefault="00CE167E" w14:paraId="40BEC901" wp14:textId="77777777">
            <w:pPr>
              <w:rPr>
                <w:rFonts w:ascii="Arial Narrow" w:hAnsi="Arial Narrow" w:cs="Arial"/>
                <w:szCs w:val="18"/>
              </w:rPr>
            </w:pPr>
            <w:r>
              <w:rPr>
                <w:rFonts w:ascii="Arial Narrow" w:hAnsi="Arial Narrow" w:cs="Arial"/>
                <w:szCs w:val="18"/>
              </w:rPr>
              <w:t xml:space="preserve">Governor responsible (if applicable): </w:t>
            </w:r>
          </w:p>
        </w:tc>
        <w:tc>
          <w:tcPr>
            <w:tcW w:w="2172" w:type="dxa"/>
            <w:tcMar/>
          </w:tcPr>
          <w:p w:rsidR="00CE167E" w:rsidP="004D49FF" w:rsidRDefault="00CE167E" w14:paraId="0FB78278" wp14:textId="77777777">
            <w:pPr>
              <w:rPr>
                <w:rFonts w:ascii="Arial Narrow" w:hAnsi="Arial Narrow" w:cs="Arial"/>
                <w:szCs w:val="18"/>
              </w:rPr>
            </w:pPr>
          </w:p>
        </w:tc>
      </w:tr>
    </w:tbl>
    <w:p xmlns:wp14="http://schemas.microsoft.com/office/word/2010/wordml" w:rsidR="00CE167E" w:rsidP="00CE167E" w:rsidRDefault="00CE167E" w14:paraId="1FC39945" wp14:textId="77777777">
      <w:pPr>
        <w:rPr>
          <w:rFonts w:ascii="Arial Narrow" w:hAnsi="Arial Narrow" w:cs="Arial"/>
          <w:szCs w:val="18"/>
        </w:rPr>
      </w:pPr>
    </w:p>
    <w:p xmlns:wp14="http://schemas.microsoft.com/office/word/2010/wordml" w:rsidR="00CE167E" w:rsidP="00CE167E" w:rsidRDefault="00CE167E" w14:paraId="0562CB0E" wp14:textId="77777777">
      <w:pPr>
        <w:rPr>
          <w:rFonts w:ascii="Arial Narrow" w:hAnsi="Arial Narrow" w:cs="Arial"/>
          <w:szCs w:val="18"/>
        </w:rPr>
      </w:pPr>
    </w:p>
    <w:p xmlns:wp14="http://schemas.microsoft.com/office/word/2010/wordml" w:rsidR="00CE167E" w:rsidP="00CE167E" w:rsidRDefault="00CE167E" w14:paraId="34CE0A41" wp14:textId="77777777">
      <w:pPr>
        <w:rPr>
          <w:rFonts w:ascii="Arial Narrow" w:hAnsi="Arial Narrow" w:cs="Arial"/>
          <w:b/>
          <w:szCs w:val="24"/>
          <w:u w:val="single"/>
        </w:rPr>
      </w:pPr>
      <w:r>
        <w:rPr>
          <w:rFonts w:ascii="Arial Narrow" w:hAnsi="Arial Narrow" w:cs="Arial"/>
          <w:b/>
          <w:szCs w:val="24"/>
          <w:u w:val="single"/>
        </w:rPr>
        <w:br w:type="page"/>
      </w:r>
    </w:p>
    <w:p xmlns:wp14="http://schemas.microsoft.com/office/word/2010/wordml" w:rsidRPr="00260D02" w:rsidR="00CE167E" w:rsidP="00CE167E" w:rsidRDefault="00CE167E" w14:paraId="5F5038AD" wp14:textId="77777777">
      <w:pPr>
        <w:contextualSpacing/>
        <w:rPr>
          <w:rFonts w:ascii="Arial Narrow" w:hAnsi="Arial Narrow" w:cs="Arial"/>
          <w:b/>
          <w:szCs w:val="24"/>
          <w:u w:val="single"/>
        </w:rPr>
      </w:pPr>
      <w:r w:rsidRPr="00260D02">
        <w:rPr>
          <w:rFonts w:ascii="Arial Narrow" w:hAnsi="Arial Narrow" w:cs="Arial"/>
          <w:b/>
          <w:szCs w:val="24"/>
          <w:u w:val="single"/>
        </w:rPr>
        <w:t>Version Control</w:t>
      </w:r>
    </w:p>
    <w:p xmlns:wp14="http://schemas.microsoft.com/office/word/2010/wordml" w:rsidRPr="00260D02" w:rsidR="00CE167E" w:rsidP="00CE167E" w:rsidRDefault="00CE167E" w14:paraId="62EBF3C5" wp14:textId="77777777">
      <w:pPr>
        <w:contextualSpacing/>
        <w:rPr>
          <w:rFonts w:ascii="Arial Narrow" w:hAnsi="Arial Narrow"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4"/>
        <w:gridCol w:w="2254"/>
        <w:gridCol w:w="2254"/>
        <w:gridCol w:w="2254"/>
      </w:tblGrid>
      <w:tr xmlns:wp14="http://schemas.microsoft.com/office/word/2010/wordml" w:rsidRPr="001D29BA" w:rsidR="00CE167E" w:rsidTr="148D8709" w14:paraId="751AF4A2" wp14:textId="77777777">
        <w:tc>
          <w:tcPr>
            <w:tcW w:w="2254" w:type="dxa"/>
            <w:shd w:val="clear" w:color="auto" w:fill="C5E0B3" w:themeFill="accent6" w:themeFillTint="66"/>
            <w:tcMar/>
          </w:tcPr>
          <w:p w:rsidRPr="004D49FF" w:rsidR="00CE167E" w:rsidP="004D49FF" w:rsidRDefault="00CE167E" w14:paraId="6B814A1E" wp14:textId="77777777">
            <w:pPr>
              <w:contextualSpacing/>
              <w:jc w:val="both"/>
              <w:rPr>
                <w:rFonts w:ascii="Arial Narrow" w:hAnsi="Arial Narrow" w:cs="Arial"/>
                <w:szCs w:val="24"/>
              </w:rPr>
            </w:pPr>
            <w:r w:rsidRPr="004D49FF">
              <w:rPr>
                <w:rFonts w:ascii="Arial Narrow" w:hAnsi="Arial Narrow" w:cs="Arial"/>
                <w:szCs w:val="24"/>
              </w:rPr>
              <w:t>Version</w:t>
            </w:r>
          </w:p>
        </w:tc>
        <w:tc>
          <w:tcPr>
            <w:tcW w:w="2254" w:type="dxa"/>
            <w:shd w:val="clear" w:color="auto" w:fill="C5E0B3" w:themeFill="accent6" w:themeFillTint="66"/>
            <w:tcMar/>
          </w:tcPr>
          <w:p w:rsidRPr="004D49FF" w:rsidR="00CE167E" w:rsidP="004D49FF" w:rsidRDefault="00CE167E" w14:paraId="491072FA" wp14:textId="77777777">
            <w:pPr>
              <w:contextualSpacing/>
              <w:jc w:val="both"/>
              <w:rPr>
                <w:rFonts w:ascii="Arial Narrow" w:hAnsi="Arial Narrow" w:cs="Arial"/>
                <w:szCs w:val="24"/>
              </w:rPr>
            </w:pPr>
            <w:r w:rsidRPr="004D49FF">
              <w:rPr>
                <w:rFonts w:ascii="Arial Narrow" w:hAnsi="Arial Narrow" w:cs="Arial"/>
                <w:szCs w:val="24"/>
              </w:rPr>
              <w:t>Date</w:t>
            </w:r>
          </w:p>
        </w:tc>
        <w:tc>
          <w:tcPr>
            <w:tcW w:w="2254" w:type="dxa"/>
            <w:shd w:val="clear" w:color="auto" w:fill="C5E0B3" w:themeFill="accent6" w:themeFillTint="66"/>
            <w:tcMar/>
          </w:tcPr>
          <w:p w:rsidRPr="004D49FF" w:rsidR="00CE167E" w:rsidP="004D49FF" w:rsidRDefault="00CE167E" w14:paraId="08473ECB" wp14:textId="77777777">
            <w:pPr>
              <w:contextualSpacing/>
              <w:jc w:val="both"/>
              <w:rPr>
                <w:rFonts w:ascii="Arial Narrow" w:hAnsi="Arial Narrow" w:cs="Arial"/>
                <w:szCs w:val="24"/>
              </w:rPr>
            </w:pPr>
            <w:r w:rsidRPr="004D49FF">
              <w:rPr>
                <w:rFonts w:ascii="Arial Narrow" w:hAnsi="Arial Narrow" w:cs="Arial"/>
                <w:szCs w:val="24"/>
              </w:rPr>
              <w:t>Change Description</w:t>
            </w:r>
          </w:p>
        </w:tc>
        <w:tc>
          <w:tcPr>
            <w:tcW w:w="2254" w:type="dxa"/>
            <w:shd w:val="clear" w:color="auto" w:fill="C5E0B3" w:themeFill="accent6" w:themeFillTint="66"/>
            <w:tcMar/>
          </w:tcPr>
          <w:p w:rsidRPr="004D49FF" w:rsidR="00CE167E" w:rsidP="004D49FF" w:rsidRDefault="00CE167E" w14:paraId="44A44569" wp14:textId="77777777">
            <w:pPr>
              <w:contextualSpacing/>
              <w:jc w:val="both"/>
              <w:rPr>
                <w:rFonts w:ascii="Arial Narrow" w:hAnsi="Arial Narrow" w:cs="Arial"/>
                <w:szCs w:val="24"/>
              </w:rPr>
            </w:pPr>
            <w:r w:rsidRPr="004D49FF">
              <w:rPr>
                <w:rFonts w:ascii="Arial Narrow" w:hAnsi="Arial Narrow" w:cs="Arial"/>
                <w:szCs w:val="24"/>
              </w:rPr>
              <w:t>Stored</w:t>
            </w:r>
          </w:p>
        </w:tc>
      </w:tr>
      <w:tr xmlns:wp14="http://schemas.microsoft.com/office/word/2010/wordml" w:rsidRPr="001D29BA" w:rsidR="00CE167E" w:rsidTr="148D8709" w14:paraId="10D2E1C6" wp14:textId="77777777">
        <w:tc>
          <w:tcPr>
            <w:tcW w:w="2254" w:type="dxa"/>
            <w:shd w:val="clear" w:color="auto" w:fill="auto"/>
            <w:tcMar/>
          </w:tcPr>
          <w:p w:rsidRPr="004D49FF" w:rsidR="00CE167E" w:rsidP="004D49FF" w:rsidRDefault="00CE167E" w14:paraId="649841BE" wp14:textId="77777777">
            <w:pPr>
              <w:rPr>
                <w:rFonts w:ascii="Arial Narrow" w:hAnsi="Arial Narrow"/>
                <w:sz w:val="20"/>
              </w:rPr>
            </w:pPr>
            <w:r w:rsidRPr="004D49FF">
              <w:rPr>
                <w:rFonts w:ascii="Arial Narrow" w:hAnsi="Arial Narrow"/>
                <w:sz w:val="20"/>
              </w:rPr>
              <w:t>1</w:t>
            </w:r>
          </w:p>
        </w:tc>
        <w:tc>
          <w:tcPr>
            <w:tcW w:w="2254" w:type="dxa"/>
            <w:shd w:val="clear" w:color="auto" w:fill="auto"/>
            <w:tcMar/>
          </w:tcPr>
          <w:p w:rsidRPr="004D49FF" w:rsidR="00CE167E" w:rsidP="004D49FF" w:rsidRDefault="00CE167E" w14:paraId="51D226A6" wp14:textId="77777777">
            <w:pPr>
              <w:rPr>
                <w:rFonts w:ascii="Arial Narrow" w:hAnsi="Arial Narrow"/>
                <w:sz w:val="20"/>
              </w:rPr>
            </w:pPr>
            <w:r w:rsidRPr="004D49FF">
              <w:rPr>
                <w:rFonts w:ascii="Arial Narrow" w:hAnsi="Arial Narrow"/>
                <w:sz w:val="20"/>
              </w:rPr>
              <w:t xml:space="preserve">January 2023 </w:t>
            </w:r>
          </w:p>
        </w:tc>
        <w:tc>
          <w:tcPr>
            <w:tcW w:w="2254" w:type="dxa"/>
            <w:shd w:val="clear" w:color="auto" w:fill="auto"/>
            <w:tcMar/>
          </w:tcPr>
          <w:p w:rsidRPr="004D49FF" w:rsidR="00CE167E" w:rsidP="004D49FF" w:rsidRDefault="00CE167E" w14:paraId="12CF6227" wp14:textId="77777777">
            <w:pPr>
              <w:rPr>
                <w:rFonts w:ascii="Arial Narrow" w:hAnsi="Arial Narrow"/>
                <w:sz w:val="20"/>
              </w:rPr>
            </w:pPr>
            <w:r w:rsidRPr="004D49FF">
              <w:rPr>
                <w:rFonts w:ascii="Arial Narrow" w:hAnsi="Arial Narrow"/>
                <w:sz w:val="20"/>
              </w:rPr>
              <w:t xml:space="preserve">New version </w:t>
            </w:r>
          </w:p>
        </w:tc>
        <w:tc>
          <w:tcPr>
            <w:tcW w:w="2254" w:type="dxa"/>
            <w:shd w:val="clear" w:color="auto" w:fill="auto"/>
            <w:tcMar/>
          </w:tcPr>
          <w:p w:rsidRPr="004D49FF" w:rsidR="00CE167E" w:rsidP="004D49FF" w:rsidRDefault="00CE167E" w14:paraId="408C36B5" wp14:textId="77777777">
            <w:pPr>
              <w:rPr>
                <w:rFonts w:ascii="Arial Narrow" w:hAnsi="Arial Narrow"/>
                <w:sz w:val="20"/>
              </w:rPr>
            </w:pPr>
            <w:r w:rsidRPr="004D49FF">
              <w:rPr>
                <w:rFonts w:ascii="Arial Narrow" w:hAnsi="Arial Narrow"/>
                <w:sz w:val="20"/>
              </w:rPr>
              <w:t xml:space="preserve">Staff drive </w:t>
            </w:r>
          </w:p>
        </w:tc>
      </w:tr>
      <w:tr xmlns:wp14="http://schemas.microsoft.com/office/word/2010/wordml" w:rsidRPr="001D29BA" w:rsidR="00CE167E" w:rsidTr="148D8709" w14:paraId="5B41EC34" wp14:textId="77777777">
        <w:tc>
          <w:tcPr>
            <w:tcW w:w="2254" w:type="dxa"/>
            <w:shd w:val="clear" w:color="auto" w:fill="auto"/>
            <w:tcMar/>
          </w:tcPr>
          <w:p w:rsidRPr="004D49FF" w:rsidR="00CE167E" w:rsidP="004D49FF" w:rsidRDefault="00466A7E" w14:paraId="18F999B5" wp14:textId="77777777">
            <w:pPr>
              <w:rPr>
                <w:rFonts w:ascii="Arial Narrow" w:hAnsi="Arial Narrow"/>
                <w:sz w:val="20"/>
              </w:rPr>
            </w:pPr>
            <w:r>
              <w:rPr>
                <w:rFonts w:ascii="Arial Narrow" w:hAnsi="Arial Narrow"/>
                <w:sz w:val="20"/>
              </w:rPr>
              <w:t>2</w:t>
            </w:r>
          </w:p>
        </w:tc>
        <w:tc>
          <w:tcPr>
            <w:tcW w:w="2254" w:type="dxa"/>
            <w:shd w:val="clear" w:color="auto" w:fill="auto"/>
            <w:tcMar/>
          </w:tcPr>
          <w:p w:rsidRPr="004D49FF" w:rsidR="00CE167E" w:rsidP="004D49FF" w:rsidRDefault="00466A7E" w14:paraId="49FD9B0C" wp14:textId="77777777">
            <w:pPr>
              <w:rPr>
                <w:rFonts w:ascii="Arial Narrow" w:hAnsi="Arial Narrow"/>
                <w:sz w:val="20"/>
              </w:rPr>
            </w:pPr>
            <w:r>
              <w:rPr>
                <w:rFonts w:ascii="Arial Narrow" w:hAnsi="Arial Narrow"/>
                <w:sz w:val="20"/>
              </w:rPr>
              <w:t>January 2024</w:t>
            </w:r>
          </w:p>
        </w:tc>
        <w:tc>
          <w:tcPr>
            <w:tcW w:w="2254" w:type="dxa"/>
            <w:shd w:val="clear" w:color="auto" w:fill="auto"/>
            <w:tcMar/>
          </w:tcPr>
          <w:p w:rsidRPr="004D49FF" w:rsidR="00CE167E" w:rsidP="004D49FF" w:rsidRDefault="00466A7E" w14:paraId="6E33C1AA" wp14:textId="77777777">
            <w:pPr>
              <w:rPr>
                <w:rFonts w:ascii="Arial Narrow" w:hAnsi="Arial Narrow"/>
                <w:sz w:val="20"/>
              </w:rPr>
            </w:pPr>
            <w:r>
              <w:rPr>
                <w:rFonts w:ascii="Arial Narrow" w:hAnsi="Arial Narrow"/>
                <w:sz w:val="20"/>
              </w:rPr>
              <w:t>Addition of ‘Additional School Requirements’</w:t>
            </w:r>
          </w:p>
        </w:tc>
        <w:tc>
          <w:tcPr>
            <w:tcW w:w="2254" w:type="dxa"/>
            <w:shd w:val="clear" w:color="auto" w:fill="auto"/>
            <w:tcMar/>
          </w:tcPr>
          <w:p w:rsidRPr="004D49FF" w:rsidR="00CE167E" w:rsidP="004D49FF" w:rsidRDefault="00CE167E" w14:paraId="6D98A12B" wp14:textId="77777777">
            <w:pPr>
              <w:rPr>
                <w:rFonts w:ascii="Arial Narrow" w:hAnsi="Arial Narrow"/>
                <w:sz w:val="20"/>
              </w:rPr>
            </w:pPr>
          </w:p>
        </w:tc>
      </w:tr>
      <w:tr xmlns:wp14="http://schemas.microsoft.com/office/word/2010/wordml" w:rsidRPr="001D29BA" w:rsidR="00CE167E" w:rsidTr="148D8709" w14:paraId="2946DB82" wp14:textId="77777777">
        <w:tc>
          <w:tcPr>
            <w:tcW w:w="2254" w:type="dxa"/>
            <w:shd w:val="clear" w:color="auto" w:fill="auto"/>
            <w:tcMar/>
          </w:tcPr>
          <w:p w:rsidRPr="004D49FF" w:rsidR="00CE167E" w:rsidP="148D8709" w:rsidRDefault="00CE167E" w14:paraId="5997CC1D" wp14:textId="49E533A1">
            <w:pPr>
              <w:rPr>
                <w:rFonts w:ascii="Arial Narrow" w:hAnsi="Arial Narrow"/>
                <w:sz w:val="20"/>
                <w:szCs w:val="20"/>
              </w:rPr>
            </w:pPr>
            <w:r w:rsidRPr="148D8709" w:rsidR="3186E683">
              <w:rPr>
                <w:rFonts w:ascii="Arial Narrow" w:hAnsi="Arial Narrow"/>
                <w:sz w:val="20"/>
                <w:szCs w:val="20"/>
              </w:rPr>
              <w:t>3</w:t>
            </w:r>
          </w:p>
        </w:tc>
        <w:tc>
          <w:tcPr>
            <w:tcW w:w="2254" w:type="dxa"/>
            <w:shd w:val="clear" w:color="auto" w:fill="auto"/>
            <w:tcMar/>
          </w:tcPr>
          <w:p w:rsidRPr="004D49FF" w:rsidR="00CE167E" w:rsidP="148D8709" w:rsidRDefault="00CE167E" w14:paraId="110FFD37" wp14:textId="6158937D">
            <w:pPr>
              <w:rPr>
                <w:rFonts w:ascii="Arial Narrow" w:hAnsi="Arial Narrow"/>
                <w:sz w:val="20"/>
                <w:szCs w:val="20"/>
              </w:rPr>
            </w:pPr>
            <w:r w:rsidRPr="148D8709" w:rsidR="3186E683">
              <w:rPr>
                <w:rFonts w:ascii="Arial Narrow" w:hAnsi="Arial Narrow"/>
                <w:sz w:val="20"/>
                <w:szCs w:val="20"/>
              </w:rPr>
              <w:t>January 2025</w:t>
            </w:r>
          </w:p>
        </w:tc>
        <w:tc>
          <w:tcPr>
            <w:tcW w:w="2254" w:type="dxa"/>
            <w:shd w:val="clear" w:color="auto" w:fill="auto"/>
            <w:tcMar/>
          </w:tcPr>
          <w:p w:rsidRPr="004D49FF" w:rsidR="00CE167E" w:rsidP="148D8709" w:rsidRDefault="00CE167E" w14:paraId="6B699379" wp14:textId="0844B24C">
            <w:pPr>
              <w:rPr>
                <w:rFonts w:ascii="Arial Narrow" w:hAnsi="Arial Narrow"/>
                <w:sz w:val="20"/>
                <w:szCs w:val="20"/>
              </w:rPr>
            </w:pPr>
            <w:r w:rsidRPr="148D8709" w:rsidR="5F3B7FE4">
              <w:rPr>
                <w:rFonts w:ascii="Arial Narrow" w:hAnsi="Arial Narrow"/>
                <w:sz w:val="20"/>
                <w:szCs w:val="20"/>
              </w:rPr>
              <w:t>Typo for nursery numbers – 25 changed to 26</w:t>
            </w:r>
          </w:p>
        </w:tc>
        <w:tc>
          <w:tcPr>
            <w:tcW w:w="2254" w:type="dxa"/>
            <w:shd w:val="clear" w:color="auto" w:fill="auto"/>
            <w:tcMar/>
          </w:tcPr>
          <w:p w:rsidRPr="004D49FF" w:rsidR="00CE167E" w:rsidP="004D49FF" w:rsidRDefault="00CE167E" w14:paraId="3FE9F23F" wp14:textId="77777777">
            <w:pPr>
              <w:rPr>
                <w:rFonts w:ascii="Arial Narrow" w:hAnsi="Arial Narrow"/>
                <w:sz w:val="20"/>
              </w:rPr>
            </w:pPr>
          </w:p>
        </w:tc>
      </w:tr>
      <w:tr xmlns:wp14="http://schemas.microsoft.com/office/word/2010/wordml" w:rsidRPr="001D29BA" w:rsidR="00CE167E" w:rsidTr="148D8709" w14:paraId="1F72F646" wp14:textId="77777777">
        <w:tc>
          <w:tcPr>
            <w:tcW w:w="2254" w:type="dxa"/>
            <w:shd w:val="clear" w:color="auto" w:fill="auto"/>
            <w:tcMar/>
          </w:tcPr>
          <w:p w:rsidRPr="004D49FF" w:rsidR="00CE167E" w:rsidP="004D49FF" w:rsidRDefault="00CE167E" w14:paraId="08CE6F91" wp14:textId="77777777">
            <w:pPr>
              <w:rPr>
                <w:rFonts w:ascii="Arial Narrow" w:hAnsi="Arial Narrow"/>
                <w:sz w:val="20"/>
              </w:rPr>
            </w:pPr>
          </w:p>
        </w:tc>
        <w:tc>
          <w:tcPr>
            <w:tcW w:w="2254" w:type="dxa"/>
            <w:shd w:val="clear" w:color="auto" w:fill="auto"/>
            <w:tcMar/>
          </w:tcPr>
          <w:p w:rsidRPr="004D49FF" w:rsidR="00CE167E" w:rsidP="004D49FF" w:rsidRDefault="00CE167E" w14:paraId="61CDCEAD" wp14:textId="77777777">
            <w:pPr>
              <w:rPr>
                <w:rFonts w:ascii="Arial Narrow" w:hAnsi="Arial Narrow"/>
                <w:sz w:val="20"/>
              </w:rPr>
            </w:pPr>
          </w:p>
        </w:tc>
        <w:tc>
          <w:tcPr>
            <w:tcW w:w="2254" w:type="dxa"/>
            <w:shd w:val="clear" w:color="auto" w:fill="auto"/>
            <w:tcMar/>
          </w:tcPr>
          <w:p w:rsidRPr="004D49FF" w:rsidR="00CE167E" w:rsidP="004D49FF" w:rsidRDefault="00CE167E" w14:paraId="6BB9E253" wp14:textId="77777777">
            <w:pPr>
              <w:rPr>
                <w:rFonts w:ascii="Arial Narrow" w:hAnsi="Arial Narrow"/>
                <w:sz w:val="20"/>
              </w:rPr>
            </w:pPr>
          </w:p>
        </w:tc>
        <w:tc>
          <w:tcPr>
            <w:tcW w:w="2254" w:type="dxa"/>
            <w:shd w:val="clear" w:color="auto" w:fill="auto"/>
            <w:tcMar/>
          </w:tcPr>
          <w:p w:rsidRPr="004D49FF" w:rsidR="00CE167E" w:rsidP="004D49FF" w:rsidRDefault="00CE167E" w14:paraId="23DE523C" wp14:textId="77777777">
            <w:pPr>
              <w:rPr>
                <w:rFonts w:ascii="Arial Narrow" w:hAnsi="Arial Narrow"/>
                <w:sz w:val="20"/>
              </w:rPr>
            </w:pPr>
          </w:p>
        </w:tc>
      </w:tr>
      <w:tr xmlns:wp14="http://schemas.microsoft.com/office/word/2010/wordml" w:rsidRPr="001D29BA" w:rsidR="00CE167E" w:rsidTr="148D8709" w14:paraId="52E56223" wp14:textId="77777777">
        <w:tc>
          <w:tcPr>
            <w:tcW w:w="2254" w:type="dxa"/>
            <w:shd w:val="clear" w:color="auto" w:fill="auto"/>
            <w:tcMar/>
          </w:tcPr>
          <w:p w:rsidRPr="004D49FF" w:rsidR="00CE167E" w:rsidP="004D49FF" w:rsidRDefault="00CE167E" w14:paraId="07547A01" wp14:textId="77777777">
            <w:pPr>
              <w:rPr>
                <w:rFonts w:ascii="Arial Narrow" w:hAnsi="Arial Narrow"/>
                <w:sz w:val="20"/>
              </w:rPr>
            </w:pPr>
          </w:p>
        </w:tc>
        <w:tc>
          <w:tcPr>
            <w:tcW w:w="2254" w:type="dxa"/>
            <w:shd w:val="clear" w:color="auto" w:fill="auto"/>
            <w:tcMar/>
          </w:tcPr>
          <w:p w:rsidRPr="004D49FF" w:rsidR="00CE167E" w:rsidP="004D49FF" w:rsidRDefault="00CE167E" w14:paraId="5043CB0F" wp14:textId="77777777">
            <w:pPr>
              <w:rPr>
                <w:rFonts w:ascii="Arial Narrow" w:hAnsi="Arial Narrow"/>
                <w:sz w:val="20"/>
              </w:rPr>
            </w:pPr>
          </w:p>
        </w:tc>
        <w:tc>
          <w:tcPr>
            <w:tcW w:w="2254" w:type="dxa"/>
            <w:shd w:val="clear" w:color="auto" w:fill="auto"/>
            <w:tcMar/>
          </w:tcPr>
          <w:p w:rsidRPr="004D49FF" w:rsidR="00CE167E" w:rsidP="004D49FF" w:rsidRDefault="00CE167E" w14:paraId="07459315" wp14:textId="77777777">
            <w:pPr>
              <w:rPr>
                <w:rFonts w:ascii="Arial Narrow" w:hAnsi="Arial Narrow"/>
                <w:sz w:val="20"/>
              </w:rPr>
            </w:pPr>
          </w:p>
        </w:tc>
        <w:tc>
          <w:tcPr>
            <w:tcW w:w="2254" w:type="dxa"/>
            <w:shd w:val="clear" w:color="auto" w:fill="auto"/>
            <w:tcMar/>
          </w:tcPr>
          <w:p w:rsidRPr="004D49FF" w:rsidR="00CE167E" w:rsidP="004D49FF" w:rsidRDefault="00CE167E" w14:paraId="6537F28F" wp14:textId="77777777">
            <w:pPr>
              <w:rPr>
                <w:rFonts w:ascii="Arial Narrow" w:hAnsi="Arial Narrow"/>
                <w:sz w:val="20"/>
              </w:rPr>
            </w:pPr>
          </w:p>
        </w:tc>
      </w:tr>
      <w:tr xmlns:wp14="http://schemas.microsoft.com/office/word/2010/wordml" w:rsidRPr="001D29BA" w:rsidR="00CE167E" w:rsidTr="148D8709" w14:paraId="6DFB9E20" wp14:textId="77777777">
        <w:tc>
          <w:tcPr>
            <w:tcW w:w="2254" w:type="dxa"/>
            <w:shd w:val="clear" w:color="auto" w:fill="auto"/>
            <w:tcMar/>
          </w:tcPr>
          <w:p w:rsidRPr="004D49FF" w:rsidR="00CE167E" w:rsidP="004D49FF" w:rsidRDefault="00CE167E" w14:paraId="70DF9E56" wp14:textId="77777777">
            <w:pPr>
              <w:rPr>
                <w:rFonts w:ascii="Arial Narrow" w:hAnsi="Arial Narrow"/>
                <w:sz w:val="20"/>
              </w:rPr>
            </w:pPr>
          </w:p>
        </w:tc>
        <w:tc>
          <w:tcPr>
            <w:tcW w:w="2254" w:type="dxa"/>
            <w:shd w:val="clear" w:color="auto" w:fill="auto"/>
            <w:tcMar/>
          </w:tcPr>
          <w:p w:rsidRPr="004D49FF" w:rsidR="00CE167E" w:rsidP="004D49FF" w:rsidRDefault="00CE167E" w14:paraId="44E871BC" wp14:textId="77777777">
            <w:pPr>
              <w:rPr>
                <w:rFonts w:ascii="Arial Narrow" w:hAnsi="Arial Narrow"/>
                <w:sz w:val="20"/>
              </w:rPr>
            </w:pPr>
          </w:p>
        </w:tc>
        <w:tc>
          <w:tcPr>
            <w:tcW w:w="2254" w:type="dxa"/>
            <w:shd w:val="clear" w:color="auto" w:fill="auto"/>
            <w:tcMar/>
          </w:tcPr>
          <w:p w:rsidRPr="004D49FF" w:rsidR="00CE167E" w:rsidP="004D49FF" w:rsidRDefault="00CE167E" w14:paraId="144A5D23" wp14:textId="77777777">
            <w:pPr>
              <w:rPr>
                <w:rFonts w:ascii="Arial Narrow" w:hAnsi="Arial Narrow"/>
                <w:sz w:val="20"/>
              </w:rPr>
            </w:pPr>
          </w:p>
        </w:tc>
        <w:tc>
          <w:tcPr>
            <w:tcW w:w="2254" w:type="dxa"/>
            <w:shd w:val="clear" w:color="auto" w:fill="auto"/>
            <w:tcMar/>
          </w:tcPr>
          <w:p w:rsidRPr="004D49FF" w:rsidR="00CE167E" w:rsidP="004D49FF" w:rsidRDefault="00CE167E" w14:paraId="738610EB" wp14:textId="77777777">
            <w:pPr>
              <w:rPr>
                <w:rFonts w:ascii="Arial Narrow" w:hAnsi="Arial Narrow"/>
                <w:sz w:val="20"/>
              </w:rPr>
            </w:pPr>
          </w:p>
        </w:tc>
      </w:tr>
    </w:tbl>
    <w:p xmlns:wp14="http://schemas.microsoft.com/office/word/2010/wordml" w:rsidRPr="00260D02" w:rsidR="00CE167E" w:rsidP="00CE167E" w:rsidRDefault="00CE167E" w14:paraId="637805D2" wp14:textId="77777777">
      <w:pPr>
        <w:rPr>
          <w:sz w:val="20"/>
        </w:rPr>
      </w:pPr>
    </w:p>
    <w:p xmlns:wp14="http://schemas.microsoft.com/office/word/2010/wordml" w:rsidR="001B1D9F" w:rsidP="001B1D9F" w:rsidRDefault="00CE167E" w14:paraId="32029EE3" wp14:textId="77777777">
      <w:pPr>
        <w:rPr>
          <w:rFonts w:ascii="Arial Narrow" w:hAnsi="Arial Narrow"/>
          <w:b/>
          <w:u w:val="single"/>
        </w:rPr>
      </w:pPr>
      <w:r>
        <w:rPr>
          <w:sz w:val="20"/>
        </w:rPr>
        <w:br/>
      </w:r>
      <w:r w:rsidRPr="00260D02" w:rsidR="001B1D9F">
        <w:rPr>
          <w:rFonts w:ascii="Arial Narrow" w:hAnsi="Arial Narrow"/>
          <w:b/>
          <w:u w:val="single"/>
        </w:rPr>
        <w:t xml:space="preserve">Table of Contents </w:t>
      </w:r>
    </w:p>
    <w:p xmlns:wp14="http://schemas.microsoft.com/office/word/2010/wordml" w:rsidRPr="00260D02" w:rsidR="001B1D9F" w:rsidP="001B1D9F" w:rsidRDefault="001B1D9F" w14:paraId="463F29E8" wp14:textId="77777777">
      <w:pPr>
        <w:rPr>
          <w:rFonts w:ascii="Arial Narrow" w:hAnsi="Arial Narrow"/>
          <w:b/>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7036"/>
      </w:tblGrid>
      <w:tr xmlns:wp14="http://schemas.microsoft.com/office/word/2010/wordml" w:rsidRPr="00260D02" w:rsidR="001B1D9F" w:rsidTr="004D49FF" w14:paraId="152494DF" wp14:textId="77777777">
        <w:tc>
          <w:tcPr>
            <w:tcW w:w="1980" w:type="dxa"/>
            <w:shd w:val="clear" w:color="auto" w:fill="C5E0B3"/>
          </w:tcPr>
          <w:p w:rsidRPr="004D49FF" w:rsidR="001B1D9F" w:rsidP="004D49FF" w:rsidRDefault="001B1D9F" w14:paraId="2E738D41" wp14:textId="77777777">
            <w:pPr>
              <w:rPr>
                <w:rFonts w:ascii="Arial Narrow" w:hAnsi="Arial Narrow"/>
              </w:rPr>
            </w:pPr>
            <w:r w:rsidRPr="004D49FF">
              <w:rPr>
                <w:rFonts w:ascii="Arial Narrow" w:hAnsi="Arial Narrow"/>
              </w:rPr>
              <w:t>Pages</w:t>
            </w:r>
          </w:p>
        </w:tc>
        <w:tc>
          <w:tcPr>
            <w:tcW w:w="7036" w:type="dxa"/>
            <w:shd w:val="clear" w:color="auto" w:fill="C5E0B3"/>
          </w:tcPr>
          <w:p w:rsidRPr="004D49FF" w:rsidR="001B1D9F" w:rsidP="004D49FF" w:rsidRDefault="001B1D9F" w14:paraId="13706D19" wp14:textId="77777777">
            <w:pPr>
              <w:rPr>
                <w:rFonts w:ascii="Arial Narrow" w:hAnsi="Arial Narrow"/>
              </w:rPr>
            </w:pPr>
            <w:r w:rsidRPr="004D49FF">
              <w:rPr>
                <w:rFonts w:ascii="Arial Narrow" w:hAnsi="Arial Narrow"/>
              </w:rPr>
              <w:t xml:space="preserve">Content </w:t>
            </w:r>
          </w:p>
        </w:tc>
      </w:tr>
      <w:tr xmlns:wp14="http://schemas.microsoft.com/office/word/2010/wordml" w:rsidRPr="00260D02" w:rsidR="001B1D9F" w:rsidTr="004D49FF" w14:paraId="2308868E" wp14:textId="77777777">
        <w:tc>
          <w:tcPr>
            <w:tcW w:w="1980" w:type="dxa"/>
            <w:shd w:val="clear" w:color="auto" w:fill="auto"/>
          </w:tcPr>
          <w:p w:rsidRPr="004D49FF" w:rsidR="001B1D9F" w:rsidP="004D49FF" w:rsidRDefault="001B1D9F" w14:paraId="5FCD5EC4" wp14:textId="77777777">
            <w:pPr>
              <w:rPr>
                <w:rFonts w:ascii="Arial Narrow" w:hAnsi="Arial Narrow"/>
              </w:rPr>
            </w:pPr>
            <w:r w:rsidRPr="004D49FF">
              <w:rPr>
                <w:rFonts w:ascii="Arial Narrow" w:hAnsi="Arial Narrow"/>
              </w:rPr>
              <w:t>3</w:t>
            </w:r>
          </w:p>
        </w:tc>
        <w:tc>
          <w:tcPr>
            <w:tcW w:w="7036" w:type="dxa"/>
            <w:shd w:val="clear" w:color="auto" w:fill="auto"/>
          </w:tcPr>
          <w:p w:rsidRPr="004D49FF" w:rsidR="001B1D9F" w:rsidP="004D49FF" w:rsidRDefault="001B1D9F" w14:paraId="57255E15" wp14:textId="77777777">
            <w:pPr>
              <w:rPr>
                <w:rFonts w:ascii="Arial Narrow" w:hAnsi="Arial Narrow"/>
              </w:rPr>
            </w:pPr>
            <w:r w:rsidRPr="004D49FF">
              <w:rPr>
                <w:rFonts w:ascii="Arial Narrow" w:hAnsi="Arial Narrow"/>
              </w:rPr>
              <w:t>Aims</w:t>
            </w:r>
          </w:p>
        </w:tc>
      </w:tr>
      <w:tr xmlns:wp14="http://schemas.microsoft.com/office/word/2010/wordml" w:rsidRPr="00260D02" w:rsidR="001B1D9F" w:rsidTr="004D49FF" w14:paraId="55DABCC3" wp14:textId="77777777">
        <w:tc>
          <w:tcPr>
            <w:tcW w:w="1980" w:type="dxa"/>
            <w:shd w:val="clear" w:color="auto" w:fill="auto"/>
          </w:tcPr>
          <w:p w:rsidRPr="004D49FF" w:rsidR="001B1D9F" w:rsidP="004D49FF" w:rsidRDefault="001B1D9F" w14:paraId="0B778152" wp14:textId="77777777">
            <w:pPr>
              <w:rPr>
                <w:rFonts w:ascii="Arial Narrow" w:hAnsi="Arial Narrow"/>
              </w:rPr>
            </w:pPr>
            <w:r w:rsidRPr="004D49FF">
              <w:rPr>
                <w:rFonts w:ascii="Arial Narrow" w:hAnsi="Arial Narrow"/>
              </w:rPr>
              <w:t>3</w:t>
            </w:r>
          </w:p>
        </w:tc>
        <w:tc>
          <w:tcPr>
            <w:tcW w:w="7036" w:type="dxa"/>
            <w:shd w:val="clear" w:color="auto" w:fill="auto"/>
          </w:tcPr>
          <w:p w:rsidRPr="004D49FF" w:rsidR="001B1D9F" w:rsidP="004D49FF" w:rsidRDefault="001B1D9F" w14:paraId="1C4DDEEC" wp14:textId="77777777">
            <w:pPr>
              <w:rPr>
                <w:rFonts w:ascii="Arial Narrow" w:hAnsi="Arial Narrow"/>
              </w:rPr>
            </w:pPr>
            <w:r w:rsidRPr="004D49FF">
              <w:rPr>
                <w:rFonts w:ascii="Arial Narrow" w:hAnsi="Arial Narrow"/>
              </w:rPr>
              <w:t>Where to Apply</w:t>
            </w:r>
          </w:p>
        </w:tc>
      </w:tr>
      <w:tr xmlns:wp14="http://schemas.microsoft.com/office/word/2010/wordml" w:rsidRPr="00260D02" w:rsidR="001B1D9F" w:rsidTr="004D49FF" w14:paraId="41FFEF38" wp14:textId="77777777">
        <w:tc>
          <w:tcPr>
            <w:tcW w:w="1980" w:type="dxa"/>
            <w:shd w:val="clear" w:color="auto" w:fill="auto"/>
          </w:tcPr>
          <w:p w:rsidRPr="004D49FF" w:rsidR="001B1D9F" w:rsidP="004D49FF" w:rsidRDefault="001B1D9F" w14:paraId="7A036E3D" wp14:textId="77777777">
            <w:pPr>
              <w:rPr>
                <w:rFonts w:ascii="Arial Narrow" w:hAnsi="Arial Narrow"/>
              </w:rPr>
            </w:pPr>
            <w:r w:rsidRPr="004D49FF">
              <w:rPr>
                <w:rFonts w:ascii="Arial Narrow" w:hAnsi="Arial Narrow"/>
              </w:rPr>
              <w:t>3</w:t>
            </w:r>
          </w:p>
        </w:tc>
        <w:tc>
          <w:tcPr>
            <w:tcW w:w="7036" w:type="dxa"/>
            <w:shd w:val="clear" w:color="auto" w:fill="auto"/>
          </w:tcPr>
          <w:p w:rsidRPr="004D49FF" w:rsidR="001B1D9F" w:rsidP="004D49FF" w:rsidRDefault="001B1D9F" w14:paraId="17E7D5D4" wp14:textId="77777777">
            <w:pPr>
              <w:rPr>
                <w:rFonts w:ascii="Arial Narrow" w:hAnsi="Arial Narrow"/>
              </w:rPr>
            </w:pPr>
            <w:r w:rsidRPr="004D49FF">
              <w:rPr>
                <w:rFonts w:ascii="Arial Narrow" w:hAnsi="Arial Narrow"/>
              </w:rPr>
              <w:t>Admission Numbers</w:t>
            </w:r>
          </w:p>
        </w:tc>
      </w:tr>
      <w:tr xmlns:wp14="http://schemas.microsoft.com/office/word/2010/wordml" w:rsidRPr="00260D02" w:rsidR="001B1D9F" w:rsidTr="004D49FF" w14:paraId="20D7BB33" wp14:textId="77777777">
        <w:tc>
          <w:tcPr>
            <w:tcW w:w="1980" w:type="dxa"/>
            <w:shd w:val="clear" w:color="auto" w:fill="auto"/>
          </w:tcPr>
          <w:p w:rsidRPr="004D49FF" w:rsidR="001B1D9F" w:rsidP="004D49FF" w:rsidRDefault="001B1D9F" w14:paraId="68D9363B" wp14:textId="77777777">
            <w:pPr>
              <w:rPr>
                <w:rFonts w:ascii="Arial Narrow" w:hAnsi="Arial Narrow"/>
              </w:rPr>
            </w:pPr>
            <w:r w:rsidRPr="004D49FF">
              <w:rPr>
                <w:rFonts w:ascii="Arial Narrow" w:hAnsi="Arial Narrow"/>
              </w:rPr>
              <w:t>3</w:t>
            </w:r>
          </w:p>
        </w:tc>
        <w:tc>
          <w:tcPr>
            <w:tcW w:w="7036" w:type="dxa"/>
            <w:shd w:val="clear" w:color="auto" w:fill="auto"/>
          </w:tcPr>
          <w:p w:rsidRPr="004D49FF" w:rsidR="001B1D9F" w:rsidP="004D49FF" w:rsidRDefault="001B1D9F" w14:paraId="678462A5" wp14:textId="77777777">
            <w:pPr>
              <w:rPr>
                <w:rFonts w:ascii="Arial Narrow" w:hAnsi="Arial Narrow"/>
              </w:rPr>
            </w:pPr>
            <w:r w:rsidRPr="004D49FF">
              <w:rPr>
                <w:rFonts w:ascii="Arial Narrow" w:hAnsi="Arial Narrow"/>
              </w:rPr>
              <w:t>In Year Admissions</w:t>
            </w:r>
          </w:p>
        </w:tc>
      </w:tr>
      <w:tr xmlns:wp14="http://schemas.microsoft.com/office/word/2010/wordml" w:rsidRPr="00260D02" w:rsidR="001B1D9F" w:rsidTr="004D49FF" w14:paraId="4504EEA4" wp14:textId="77777777">
        <w:tc>
          <w:tcPr>
            <w:tcW w:w="1980" w:type="dxa"/>
            <w:shd w:val="clear" w:color="auto" w:fill="auto"/>
          </w:tcPr>
          <w:p w:rsidRPr="004D49FF" w:rsidR="001B1D9F" w:rsidP="004D49FF" w:rsidRDefault="001B1D9F" w14:paraId="2598DEE6" wp14:textId="77777777">
            <w:pPr>
              <w:rPr>
                <w:rFonts w:ascii="Arial Narrow" w:hAnsi="Arial Narrow"/>
              </w:rPr>
            </w:pPr>
            <w:r w:rsidRPr="004D49FF">
              <w:rPr>
                <w:rFonts w:ascii="Arial Narrow" w:hAnsi="Arial Narrow"/>
              </w:rPr>
              <w:t>4</w:t>
            </w:r>
          </w:p>
        </w:tc>
        <w:tc>
          <w:tcPr>
            <w:tcW w:w="7036" w:type="dxa"/>
            <w:shd w:val="clear" w:color="auto" w:fill="auto"/>
          </w:tcPr>
          <w:p w:rsidRPr="004D49FF" w:rsidR="001B1D9F" w:rsidP="004D49FF" w:rsidRDefault="001B1D9F" w14:paraId="3B469E2B" wp14:textId="77777777">
            <w:pPr>
              <w:rPr>
                <w:rFonts w:ascii="Arial Narrow" w:hAnsi="Arial Narrow"/>
              </w:rPr>
            </w:pPr>
            <w:r w:rsidRPr="004D49FF">
              <w:rPr>
                <w:rFonts w:ascii="Arial Narrow" w:hAnsi="Arial Narrow"/>
              </w:rPr>
              <w:t>Nursery Places</w:t>
            </w:r>
          </w:p>
        </w:tc>
      </w:tr>
      <w:tr xmlns:wp14="http://schemas.microsoft.com/office/word/2010/wordml" w:rsidRPr="00260D02" w:rsidR="001B1D9F" w:rsidTr="004D49FF" w14:paraId="4A028DA5" wp14:textId="77777777">
        <w:tc>
          <w:tcPr>
            <w:tcW w:w="1980" w:type="dxa"/>
            <w:shd w:val="clear" w:color="auto" w:fill="auto"/>
          </w:tcPr>
          <w:p w:rsidRPr="004D49FF" w:rsidR="001B1D9F" w:rsidP="004D49FF" w:rsidRDefault="001B1D9F" w14:paraId="279935FF" wp14:textId="77777777">
            <w:pPr>
              <w:rPr>
                <w:rFonts w:ascii="Arial Narrow" w:hAnsi="Arial Narrow"/>
              </w:rPr>
            </w:pPr>
            <w:r w:rsidRPr="004D49FF">
              <w:rPr>
                <w:rFonts w:ascii="Arial Narrow" w:hAnsi="Arial Narrow"/>
              </w:rPr>
              <w:t>4</w:t>
            </w:r>
          </w:p>
        </w:tc>
        <w:tc>
          <w:tcPr>
            <w:tcW w:w="7036" w:type="dxa"/>
            <w:shd w:val="clear" w:color="auto" w:fill="auto"/>
          </w:tcPr>
          <w:p w:rsidRPr="004D49FF" w:rsidR="001B1D9F" w:rsidP="004D49FF" w:rsidRDefault="001B1D9F" w14:paraId="0CF9D13C" wp14:textId="77777777">
            <w:pPr>
              <w:rPr>
                <w:rFonts w:ascii="Arial Narrow" w:hAnsi="Arial Narrow"/>
              </w:rPr>
            </w:pPr>
            <w:r w:rsidRPr="004D49FF">
              <w:rPr>
                <w:rFonts w:ascii="Arial Narrow" w:hAnsi="Arial Narrow"/>
              </w:rPr>
              <w:t>Verification of Address</w:t>
            </w:r>
          </w:p>
        </w:tc>
      </w:tr>
    </w:tbl>
    <w:p xmlns:wp14="http://schemas.microsoft.com/office/word/2010/wordml" w:rsidR="001B1D9F" w:rsidP="00CE167E" w:rsidRDefault="001B1D9F" w14:paraId="3B7B4B86" wp14:textId="77777777">
      <w:pPr>
        <w:rPr>
          <w:sz w:val="20"/>
        </w:rPr>
      </w:pPr>
    </w:p>
    <w:p xmlns:wp14="http://schemas.microsoft.com/office/word/2010/wordml" w:rsidRPr="001B1D9F" w:rsidR="001B1D9F" w:rsidP="001B1D9F" w:rsidRDefault="00CE167E" w14:paraId="7DEBD8E4" wp14:textId="77777777">
      <w:pPr>
        <w:rPr>
          <w:rFonts w:ascii="Arial Narrow" w:hAnsi="Arial Narrow" w:cs="Arial"/>
          <w:b/>
          <w:bCs/>
          <w:u w:val="single"/>
          <w:lang w:val="en"/>
        </w:rPr>
      </w:pPr>
      <w:r w:rsidRPr="001B1D9F">
        <w:rPr>
          <w:sz w:val="20"/>
        </w:rPr>
        <w:br w:type="page"/>
      </w:r>
      <w:r w:rsidRPr="001B1D9F" w:rsidR="001B1D9F">
        <w:rPr>
          <w:rFonts w:ascii="Arial Narrow" w:hAnsi="Arial Narrow" w:cs="Arial"/>
          <w:b/>
          <w:bCs/>
          <w:u w:val="single"/>
          <w:lang w:val="en"/>
        </w:rPr>
        <w:t>Aims</w:t>
      </w:r>
    </w:p>
    <w:p xmlns:wp14="http://schemas.microsoft.com/office/word/2010/wordml" w:rsidR="001B1D9F" w:rsidP="00CE167E" w:rsidRDefault="001B1D9F" w14:paraId="5F06AFA6" wp14:textId="77777777">
      <w:pPr>
        <w:spacing w:before="100" w:beforeAutospacing="1" w:after="100" w:afterAutospacing="1"/>
        <w:rPr>
          <w:rFonts w:ascii="Arial Narrow" w:hAnsi="Arial Narrow" w:cs="Arial"/>
          <w:lang w:val="en"/>
        </w:rPr>
      </w:pPr>
      <w:r>
        <w:rPr>
          <w:rFonts w:ascii="Arial Narrow" w:hAnsi="Arial Narrow" w:cs="Arial"/>
          <w:lang w:val="en"/>
        </w:rPr>
        <w:t>To clearly outline the process of admissions into school in line with Salford City Council.</w:t>
      </w:r>
    </w:p>
    <w:p xmlns:wp14="http://schemas.microsoft.com/office/word/2010/wordml" w:rsidRPr="001B1D9F" w:rsidR="001B1D9F" w:rsidP="00CE167E" w:rsidRDefault="001B1D9F" w14:paraId="645B7018" wp14:textId="77777777">
      <w:pPr>
        <w:spacing w:before="100" w:beforeAutospacing="1" w:after="100" w:afterAutospacing="1"/>
        <w:rPr>
          <w:rFonts w:ascii="Arial Narrow" w:hAnsi="Arial Narrow" w:cs="Arial"/>
          <w:b/>
          <w:bCs/>
          <w:u w:val="single"/>
          <w:lang w:val="en"/>
        </w:rPr>
      </w:pPr>
      <w:r w:rsidRPr="001B1D9F">
        <w:rPr>
          <w:rFonts w:ascii="Arial Narrow" w:hAnsi="Arial Narrow" w:cs="Arial"/>
          <w:b/>
          <w:bCs/>
          <w:u w:val="single"/>
          <w:lang w:val="en"/>
        </w:rPr>
        <w:t xml:space="preserve">Where to </w:t>
      </w:r>
      <w:r>
        <w:rPr>
          <w:rFonts w:ascii="Arial Narrow" w:hAnsi="Arial Narrow" w:cs="Arial"/>
          <w:b/>
          <w:bCs/>
          <w:u w:val="single"/>
          <w:lang w:val="en"/>
        </w:rPr>
        <w:t>A</w:t>
      </w:r>
      <w:r w:rsidRPr="001B1D9F">
        <w:rPr>
          <w:rFonts w:ascii="Arial Narrow" w:hAnsi="Arial Narrow" w:cs="Arial"/>
          <w:b/>
          <w:bCs/>
          <w:u w:val="single"/>
          <w:lang w:val="en"/>
        </w:rPr>
        <w:t>pply</w:t>
      </w:r>
    </w:p>
    <w:p xmlns:wp14="http://schemas.microsoft.com/office/word/2010/wordml" w:rsidRPr="00CE167E" w:rsidR="004871AB" w:rsidP="00CE167E" w:rsidRDefault="004871AB" w14:paraId="15C2D8C5" wp14:textId="77777777">
      <w:pPr>
        <w:spacing w:before="100" w:beforeAutospacing="1" w:after="100" w:afterAutospacing="1"/>
        <w:rPr>
          <w:rFonts w:ascii="Arial Narrow" w:hAnsi="Arial Narrow" w:cs="Arial"/>
          <w:b/>
          <w:bCs/>
          <w:lang w:val="en"/>
        </w:rPr>
      </w:pPr>
      <w:r w:rsidRPr="00CE167E">
        <w:rPr>
          <w:rFonts w:ascii="Arial Narrow" w:hAnsi="Arial Narrow" w:cs="Arial"/>
          <w:b/>
          <w:bCs/>
          <w:lang w:val="en"/>
        </w:rPr>
        <w:t xml:space="preserve">ALL APPLICATIONS FOR PLACES AT </w:t>
      </w:r>
      <w:r w:rsidR="00CE167E">
        <w:rPr>
          <w:rFonts w:ascii="Arial Narrow" w:hAnsi="Arial Narrow" w:cs="Arial"/>
          <w:b/>
          <w:bCs/>
          <w:lang w:val="en"/>
        </w:rPr>
        <w:t>HILTON LANE</w:t>
      </w:r>
      <w:r w:rsidRPr="00CE167E">
        <w:rPr>
          <w:rFonts w:ascii="Arial Narrow" w:hAnsi="Arial Narrow" w:cs="Arial"/>
          <w:b/>
          <w:bCs/>
          <w:lang w:val="en"/>
        </w:rPr>
        <w:t xml:space="preserve"> PRIMARY SCHOOL ARE DEALT WITH BY THE SALFORD LOCAL AUTHORITY SCHOOLS ADMISSIONS TEAM.</w:t>
      </w:r>
    </w:p>
    <w:p xmlns:wp14="http://schemas.microsoft.com/office/word/2010/wordml" w:rsidRPr="00CE167E" w:rsidR="004871AB" w:rsidP="00CE167E" w:rsidRDefault="004871AB" w14:paraId="2AF9098E" wp14:textId="77777777">
      <w:pPr>
        <w:rPr>
          <w:rFonts w:ascii="Arial Narrow" w:hAnsi="Arial Narrow" w:cs="Arial"/>
          <w:lang w:val="en"/>
        </w:rPr>
      </w:pPr>
      <w:r w:rsidRPr="00CE167E">
        <w:rPr>
          <w:rFonts w:ascii="Arial Narrow" w:hAnsi="Arial Narrow" w:cs="Arial"/>
          <w:b/>
          <w:bCs/>
          <w:lang w:val="en"/>
        </w:rPr>
        <w:t>Contact Details:</w:t>
      </w:r>
      <w:r w:rsidRPr="00CE167E">
        <w:rPr>
          <w:rFonts w:ascii="Arial Narrow" w:hAnsi="Arial Narrow" w:cs="Arial"/>
          <w:lang w:val="en"/>
        </w:rPr>
        <w:t xml:space="preserve">  </w:t>
      </w:r>
    </w:p>
    <w:p xmlns:wp14="http://schemas.microsoft.com/office/word/2010/wordml" w:rsidRPr="00CE167E" w:rsidR="004871AB" w:rsidP="00CE167E" w:rsidRDefault="004871AB" w14:paraId="2E0341D2" wp14:textId="77777777">
      <w:pPr>
        <w:ind w:left="720"/>
        <w:rPr>
          <w:rFonts w:ascii="Arial Narrow" w:hAnsi="Arial Narrow" w:cs="Arial"/>
          <w:lang w:val="en"/>
        </w:rPr>
      </w:pPr>
      <w:r w:rsidRPr="00CE167E">
        <w:rPr>
          <w:rFonts w:ascii="Arial Narrow" w:hAnsi="Arial Narrow" w:cs="Arial"/>
          <w:lang w:val="en"/>
        </w:rPr>
        <w:t>Children's Services</w:t>
      </w:r>
      <w:r w:rsidRPr="00CE167E">
        <w:rPr>
          <w:rFonts w:ascii="Arial Narrow" w:hAnsi="Arial Narrow" w:cs="Arial"/>
          <w:lang w:val="en"/>
        </w:rPr>
        <w:br/>
      </w:r>
      <w:r w:rsidRPr="00CE167E">
        <w:rPr>
          <w:rFonts w:ascii="Arial Narrow" w:hAnsi="Arial Narrow" w:cs="Arial"/>
          <w:lang w:val="en"/>
        </w:rPr>
        <w:t>2nd Floor</w:t>
      </w:r>
      <w:r w:rsidRPr="00CE167E">
        <w:rPr>
          <w:rFonts w:ascii="Arial Narrow" w:hAnsi="Arial Narrow" w:cs="Arial"/>
          <w:lang w:val="en"/>
        </w:rPr>
        <w:br/>
      </w:r>
      <w:r w:rsidRPr="00CE167E">
        <w:rPr>
          <w:rFonts w:ascii="Arial Narrow" w:hAnsi="Arial Narrow" w:cs="Arial"/>
          <w:lang w:val="en"/>
        </w:rPr>
        <w:t>Unity House</w:t>
      </w:r>
      <w:r w:rsidRPr="00CE167E">
        <w:rPr>
          <w:rFonts w:ascii="Arial Narrow" w:hAnsi="Arial Narrow" w:cs="Arial"/>
          <w:lang w:val="en"/>
        </w:rPr>
        <w:br/>
      </w:r>
      <w:r w:rsidRPr="00CE167E">
        <w:rPr>
          <w:rFonts w:ascii="Arial Narrow" w:hAnsi="Arial Narrow" w:cs="Arial"/>
          <w:lang w:val="en"/>
        </w:rPr>
        <w:t>Salford Civic Centre</w:t>
      </w:r>
      <w:r w:rsidRPr="00CE167E">
        <w:rPr>
          <w:rFonts w:ascii="Arial Narrow" w:hAnsi="Arial Narrow" w:cs="Arial"/>
          <w:lang w:val="en"/>
        </w:rPr>
        <w:br/>
      </w:r>
      <w:r w:rsidRPr="00CE167E">
        <w:rPr>
          <w:rFonts w:ascii="Arial Narrow" w:hAnsi="Arial Narrow" w:cs="Arial"/>
          <w:lang w:val="en"/>
        </w:rPr>
        <w:t>Chorley Road</w:t>
      </w:r>
      <w:r w:rsidRPr="00CE167E">
        <w:rPr>
          <w:rFonts w:ascii="Arial Narrow" w:hAnsi="Arial Narrow" w:cs="Arial"/>
          <w:lang w:val="en"/>
        </w:rPr>
        <w:br/>
      </w:r>
      <w:r w:rsidRPr="00CE167E">
        <w:rPr>
          <w:rFonts w:ascii="Arial Narrow" w:hAnsi="Arial Narrow" w:cs="Arial"/>
          <w:lang w:val="en"/>
        </w:rPr>
        <w:t>Swinton</w:t>
      </w:r>
      <w:r w:rsidRPr="00CE167E">
        <w:rPr>
          <w:rFonts w:ascii="Arial Narrow" w:hAnsi="Arial Narrow" w:cs="Arial"/>
          <w:lang w:val="en"/>
        </w:rPr>
        <w:br/>
      </w:r>
      <w:r w:rsidRPr="00CE167E">
        <w:rPr>
          <w:rFonts w:ascii="Arial Narrow" w:hAnsi="Arial Narrow" w:cs="Arial"/>
          <w:lang w:val="en"/>
        </w:rPr>
        <w:t>M27 5AW</w:t>
      </w:r>
    </w:p>
    <w:p xmlns:wp14="http://schemas.microsoft.com/office/word/2010/wordml" w:rsidRPr="00CE167E" w:rsidR="004871AB" w:rsidP="00CE167E" w:rsidRDefault="004871AB" w14:paraId="6AA41FC1" wp14:textId="77777777">
      <w:pPr>
        <w:ind w:left="720"/>
        <w:rPr>
          <w:rFonts w:ascii="Arial Narrow" w:hAnsi="Arial Narrow" w:cs="Arial"/>
          <w:lang w:val="en"/>
        </w:rPr>
      </w:pPr>
      <w:r w:rsidRPr="00CE167E">
        <w:rPr>
          <w:rFonts w:ascii="Arial Narrow" w:hAnsi="Arial Narrow" w:cs="Arial"/>
          <w:lang w:val="en"/>
        </w:rPr>
        <w:t xml:space="preserve">Tel: 0161 909 6508    Email: </w:t>
      </w:r>
      <w:hyperlink w:history="1" r:id="rId10">
        <w:r w:rsidRPr="00CE167E">
          <w:rPr>
            <w:rFonts w:ascii="Arial Narrow" w:hAnsi="Arial Narrow" w:cs="Arial"/>
            <w:color w:val="0000FF"/>
            <w:u w:val="single"/>
            <w:lang w:val="en"/>
          </w:rPr>
          <w:t>school.admissions@salford.gov.uk</w:t>
        </w:r>
      </w:hyperlink>
      <w:r w:rsidRPr="00CE167E">
        <w:rPr>
          <w:rFonts w:ascii="Arial Narrow" w:hAnsi="Arial Narrow" w:cs="Arial"/>
          <w:lang w:val="en"/>
        </w:rPr>
        <w:t xml:space="preserve"> </w:t>
      </w:r>
    </w:p>
    <w:p xmlns:wp14="http://schemas.microsoft.com/office/word/2010/wordml" w:rsidRPr="00CE167E" w:rsidR="004871AB" w:rsidP="40BCD4BC" w:rsidRDefault="004871AB" w14:paraId="4C3B0BF2" wp14:textId="77777777">
      <w:pPr>
        <w:spacing w:before="100" w:beforeAutospacing="on" w:after="100" w:afterAutospacing="on"/>
        <w:rPr>
          <w:rFonts w:ascii="Arial Narrow" w:hAnsi="Arial Narrow" w:cs="Arial"/>
          <w:b w:val="1"/>
          <w:bCs w:val="1"/>
          <w:u w:val="single"/>
          <w:lang w:val="en-US"/>
        </w:rPr>
      </w:pPr>
      <w:r w:rsidRPr="40BCD4BC" w:rsidR="004871AB">
        <w:rPr>
          <w:rFonts w:ascii="Arial Narrow" w:hAnsi="Arial Narrow" w:cs="Arial"/>
          <w:b w:val="1"/>
          <w:bCs w:val="1"/>
          <w:u w:val="single"/>
          <w:lang w:val="en-US"/>
        </w:rPr>
        <w:t xml:space="preserve"> As far as </w:t>
      </w:r>
      <w:r w:rsidRPr="40BCD4BC" w:rsidR="004871AB">
        <w:rPr>
          <w:rFonts w:ascii="Arial Narrow" w:hAnsi="Arial Narrow" w:cs="Arial"/>
          <w:b w:val="1"/>
          <w:bCs w:val="1"/>
          <w:u w:val="single"/>
          <w:lang w:val="en-US"/>
        </w:rPr>
        <w:t>possible</w:t>
      </w:r>
      <w:r w:rsidRPr="40BCD4BC" w:rsidR="004871AB">
        <w:rPr>
          <w:rFonts w:ascii="Arial Narrow" w:hAnsi="Arial Narrow" w:cs="Arial"/>
          <w:b w:val="1"/>
          <w:bCs w:val="1"/>
          <w:u w:val="single"/>
          <w:lang w:val="en-US"/>
        </w:rPr>
        <w:t xml:space="preserve"> the school admissions team will try to offer your child a place at your preferred school.</w:t>
      </w:r>
    </w:p>
    <w:p xmlns:wp14="http://schemas.microsoft.com/office/word/2010/wordml" w:rsidRPr="00CE167E" w:rsidR="004871AB" w:rsidP="00CE167E" w:rsidRDefault="004871AB" w14:paraId="326A6340" wp14:textId="77777777">
      <w:pPr>
        <w:pBdr>
          <w:bottom w:val="single" w:color="auto" w:sz="6" w:space="1"/>
        </w:pBdr>
        <w:rPr>
          <w:rFonts w:ascii="Arial Narrow" w:hAnsi="Arial Narrow" w:cs="Arial"/>
        </w:rPr>
      </w:pPr>
      <w:r w:rsidRPr="00CE167E">
        <w:rPr>
          <w:rFonts w:ascii="Arial Narrow" w:hAnsi="Arial Narrow" w:cs="Arial"/>
        </w:rPr>
        <w:t xml:space="preserve">To apply online for a place at </w:t>
      </w:r>
      <w:r w:rsidR="00CE167E">
        <w:rPr>
          <w:rFonts w:ascii="Arial Narrow" w:hAnsi="Arial Narrow" w:cs="Arial"/>
        </w:rPr>
        <w:t>Hilton Lane</w:t>
      </w:r>
      <w:r w:rsidRPr="00CE167E">
        <w:rPr>
          <w:rFonts w:ascii="Arial Narrow" w:hAnsi="Arial Narrow" w:cs="Arial"/>
        </w:rPr>
        <w:t xml:space="preserve">, please visit </w:t>
      </w:r>
      <w:hyperlink w:history="1" r:id="rId11">
        <w:r w:rsidRPr="00CE167E">
          <w:rPr>
            <w:rStyle w:val="Hyperlink"/>
            <w:rFonts w:ascii="Arial Narrow" w:hAnsi="Arial Narrow" w:cs="Arial"/>
          </w:rPr>
          <w:t>http://www.salford.gov.uk/apply-for-a-primary-place.htm</w:t>
        </w:r>
      </w:hyperlink>
    </w:p>
    <w:p xmlns:wp14="http://schemas.microsoft.com/office/word/2010/wordml" w:rsidRPr="00CE167E" w:rsidR="004871AB" w:rsidP="00CE167E" w:rsidRDefault="004871AB" w14:paraId="3A0FF5F2" wp14:textId="77777777">
      <w:pPr>
        <w:pBdr>
          <w:bottom w:val="single" w:color="auto" w:sz="6" w:space="1"/>
        </w:pBdr>
        <w:rPr>
          <w:rFonts w:ascii="Arial Narrow" w:hAnsi="Arial Narrow" w:cs="Arial"/>
          <w:sz w:val="24"/>
          <w:szCs w:val="24"/>
        </w:rPr>
      </w:pPr>
    </w:p>
    <w:p xmlns:wp14="http://schemas.microsoft.com/office/word/2010/wordml" w:rsidRPr="00CE167E" w:rsidR="004871AB" w:rsidP="148D8709" w:rsidRDefault="004871AB" w14:paraId="3B3F4035" wp14:textId="77777777" wp14:noSpellErr="1">
      <w:pPr>
        <w:spacing w:before="100" w:beforeAutospacing="on" w:after="100" w:afterAutospacing="on"/>
        <w:rPr>
          <w:rFonts w:ascii="Arial Narrow" w:hAnsi="Arial Narrow" w:cs="Arial"/>
          <w:lang w:val="en-US"/>
        </w:rPr>
      </w:pPr>
      <w:r w:rsidRPr="148D8709" w:rsidR="004871AB">
        <w:rPr>
          <w:rFonts w:ascii="Arial Narrow" w:hAnsi="Arial Narrow" w:cs="Arial"/>
          <w:lang w:val="en-US"/>
        </w:rPr>
        <w:t xml:space="preserve">Places in schools are limited by the physical space in the school. </w:t>
      </w:r>
      <w:r w:rsidRPr="148D8709" w:rsidR="004871AB">
        <w:rPr>
          <w:rFonts w:ascii="Arial Narrow" w:hAnsi="Arial Narrow" w:cs="Arial"/>
          <w:lang w:val="en-US"/>
        </w:rPr>
        <w:t>Each school has an admission number which is based on the size of the school.</w:t>
      </w:r>
      <w:r w:rsidRPr="148D8709" w:rsidR="004871AB">
        <w:rPr>
          <w:rFonts w:ascii="Arial Narrow" w:hAnsi="Arial Narrow" w:cs="Arial"/>
          <w:lang w:val="en-US"/>
        </w:rPr>
        <w:t xml:space="preserve"> If the number of pupils requiring places is more than the admission </w:t>
      </w:r>
      <w:r w:rsidRPr="148D8709" w:rsidR="004871AB">
        <w:rPr>
          <w:rFonts w:ascii="Arial Narrow" w:hAnsi="Arial Narrow" w:cs="Arial"/>
          <w:lang w:val="en-US"/>
        </w:rPr>
        <w:t>number</w:t>
      </w:r>
      <w:r w:rsidRPr="148D8709" w:rsidR="004871AB">
        <w:rPr>
          <w:rFonts w:ascii="Arial Narrow" w:hAnsi="Arial Narrow" w:cs="Arial"/>
          <w:lang w:val="en-US"/>
        </w:rPr>
        <w:t xml:space="preserve"> then not every child will be successful in getting a place. This is what we mean when a school is said to be ‘oversubscribed'.</w:t>
      </w:r>
    </w:p>
    <w:p xmlns:wp14="http://schemas.microsoft.com/office/word/2010/wordml" w:rsidRPr="00CE167E" w:rsidR="004871AB" w:rsidP="00CE167E" w:rsidRDefault="004871AB" w14:paraId="75FCBF1A" wp14:textId="77777777">
      <w:pPr>
        <w:spacing w:before="100" w:beforeAutospacing="1" w:after="100" w:afterAutospacing="1"/>
        <w:rPr>
          <w:rFonts w:ascii="Arial Narrow" w:hAnsi="Arial Narrow" w:cs="Arial"/>
          <w:b/>
          <w:u w:val="single"/>
          <w:lang w:val="en"/>
        </w:rPr>
      </w:pPr>
      <w:r w:rsidRPr="00CE167E">
        <w:rPr>
          <w:rFonts w:ascii="Arial Narrow" w:hAnsi="Arial Narrow" w:cs="Arial"/>
          <w:b/>
          <w:u w:val="single"/>
          <w:lang w:val="en"/>
        </w:rPr>
        <w:t xml:space="preserve">Admission </w:t>
      </w:r>
      <w:r w:rsidR="001B1D9F">
        <w:rPr>
          <w:rFonts w:ascii="Arial Narrow" w:hAnsi="Arial Narrow" w:cs="Arial"/>
          <w:b/>
          <w:u w:val="single"/>
          <w:lang w:val="en"/>
        </w:rPr>
        <w:t>N</w:t>
      </w:r>
      <w:r w:rsidRPr="00CE167E">
        <w:rPr>
          <w:rFonts w:ascii="Arial Narrow" w:hAnsi="Arial Narrow" w:cs="Arial"/>
          <w:b/>
          <w:u w:val="single"/>
          <w:lang w:val="en"/>
        </w:rPr>
        <w:t>umber</w:t>
      </w:r>
      <w:r w:rsidR="001B1D9F">
        <w:rPr>
          <w:rFonts w:ascii="Arial Narrow" w:hAnsi="Arial Narrow" w:cs="Arial"/>
          <w:b/>
          <w:u w:val="single"/>
          <w:lang w:val="en"/>
        </w:rPr>
        <w:t>s</w:t>
      </w:r>
      <w:r w:rsidRPr="00CE167E">
        <w:rPr>
          <w:rFonts w:ascii="Arial Narrow" w:hAnsi="Arial Narrow" w:cs="Arial"/>
          <w:b/>
          <w:u w:val="single"/>
          <w:lang w:val="en"/>
        </w:rPr>
        <w:t xml:space="preserve"> </w:t>
      </w:r>
    </w:p>
    <w:p xmlns:wp14="http://schemas.microsoft.com/office/word/2010/wordml" w:rsidRPr="00CE167E" w:rsidR="00CE167E" w:rsidP="148D8709" w:rsidRDefault="006C150E" w14:paraId="0534995D" wp14:textId="634A84D3">
      <w:pPr>
        <w:numPr>
          <w:ilvl w:val="0"/>
          <w:numId w:val="31"/>
        </w:numPr>
        <w:spacing w:before="100" w:beforeAutospacing="on" w:after="100" w:afterAutospacing="on"/>
        <w:rPr>
          <w:rFonts w:ascii="Arial Narrow" w:hAnsi="Arial Narrow" w:cs="Arial"/>
          <w:lang w:val="en"/>
        </w:rPr>
      </w:pPr>
      <w:r w:rsidRPr="148D8709" w:rsidR="006C150E">
        <w:rPr>
          <w:rFonts w:ascii="Arial Narrow" w:hAnsi="Arial Narrow" w:cs="Arial"/>
          <w:lang w:val="en"/>
        </w:rPr>
        <w:t>Nursery</w:t>
      </w:r>
      <w:r w:rsidRPr="148D8709" w:rsidR="004871AB">
        <w:rPr>
          <w:rFonts w:ascii="Arial Narrow" w:hAnsi="Arial Narrow" w:cs="Arial"/>
          <w:lang w:val="en"/>
        </w:rPr>
        <w:t>: 2</w:t>
      </w:r>
      <w:r w:rsidRPr="148D8709" w:rsidR="0B540DCA">
        <w:rPr>
          <w:rFonts w:ascii="Arial Narrow" w:hAnsi="Arial Narrow" w:cs="Arial"/>
          <w:lang w:val="en"/>
        </w:rPr>
        <w:t>6</w:t>
      </w:r>
      <w:r w:rsidRPr="148D8709" w:rsidR="004871AB">
        <w:rPr>
          <w:rFonts w:ascii="Arial Narrow" w:hAnsi="Arial Narrow" w:cs="Arial"/>
          <w:lang w:val="en"/>
        </w:rPr>
        <w:t xml:space="preserve"> </w:t>
      </w:r>
      <w:r w:rsidRPr="148D8709" w:rsidR="006C150E">
        <w:rPr>
          <w:rFonts w:ascii="Arial Narrow" w:hAnsi="Arial Narrow" w:cs="Arial"/>
          <w:lang w:val="en"/>
        </w:rPr>
        <w:t>full time places</w:t>
      </w:r>
    </w:p>
    <w:p xmlns:wp14="http://schemas.microsoft.com/office/word/2010/wordml" w:rsidRPr="00CE167E" w:rsidR="00CE167E" w:rsidP="00CE167E" w:rsidRDefault="006C150E" w14:paraId="2FC30794" wp14:textId="77777777">
      <w:pPr>
        <w:numPr>
          <w:ilvl w:val="0"/>
          <w:numId w:val="31"/>
        </w:numPr>
        <w:spacing w:before="100" w:beforeAutospacing="1" w:after="100" w:afterAutospacing="1"/>
        <w:rPr>
          <w:rFonts w:ascii="Arial Narrow" w:hAnsi="Arial Narrow" w:cs="Arial"/>
          <w:bCs/>
          <w:lang w:val="en"/>
        </w:rPr>
      </w:pPr>
      <w:r w:rsidRPr="00CE167E">
        <w:rPr>
          <w:rFonts w:ascii="Arial Narrow" w:hAnsi="Arial Narrow" w:cs="Arial"/>
          <w:bCs/>
          <w:lang w:val="en"/>
        </w:rPr>
        <w:t>Reception</w:t>
      </w:r>
      <w:r w:rsidRPr="00CE167E" w:rsidR="003F474B">
        <w:rPr>
          <w:rFonts w:ascii="Arial Narrow" w:hAnsi="Arial Narrow" w:cs="Arial"/>
          <w:bCs/>
          <w:lang w:val="en"/>
        </w:rPr>
        <w:t>: 30</w:t>
      </w:r>
      <w:r w:rsidRPr="00CE167E" w:rsidR="004871AB">
        <w:rPr>
          <w:rFonts w:ascii="Arial Narrow" w:hAnsi="Arial Narrow" w:cs="Arial"/>
          <w:bCs/>
          <w:lang w:val="en"/>
        </w:rPr>
        <w:t xml:space="preserve"> full time places</w:t>
      </w:r>
    </w:p>
    <w:p xmlns:wp14="http://schemas.microsoft.com/office/word/2010/wordml" w:rsidRPr="00CE167E" w:rsidR="00CE167E" w:rsidP="00CE167E" w:rsidRDefault="004871AB" w14:paraId="43A02B67" wp14:textId="77777777">
      <w:pPr>
        <w:numPr>
          <w:ilvl w:val="0"/>
          <w:numId w:val="31"/>
        </w:numPr>
        <w:spacing w:before="100" w:beforeAutospacing="1" w:after="100" w:afterAutospacing="1"/>
        <w:rPr>
          <w:rFonts w:ascii="Arial Narrow" w:hAnsi="Arial Narrow" w:cs="Arial"/>
          <w:bCs/>
          <w:lang w:val="en"/>
        </w:rPr>
      </w:pPr>
      <w:r w:rsidRPr="00CE167E">
        <w:rPr>
          <w:rFonts w:ascii="Arial Narrow" w:hAnsi="Arial Narrow" w:cs="Arial"/>
          <w:bCs/>
          <w:lang w:val="en"/>
        </w:rPr>
        <w:t>Year 1</w:t>
      </w:r>
      <w:r w:rsidRPr="00CE167E" w:rsidR="003F474B">
        <w:rPr>
          <w:rFonts w:ascii="Arial Narrow" w:hAnsi="Arial Narrow" w:cs="Arial"/>
          <w:bCs/>
          <w:lang w:val="en"/>
        </w:rPr>
        <w:t xml:space="preserve">: </w:t>
      </w:r>
      <w:r w:rsidRPr="00CE167E" w:rsidR="002F0C23">
        <w:rPr>
          <w:rFonts w:ascii="Arial Narrow" w:hAnsi="Arial Narrow" w:cs="Arial"/>
          <w:bCs/>
          <w:lang w:val="en"/>
        </w:rPr>
        <w:t>30</w:t>
      </w:r>
      <w:r w:rsidRPr="00CE167E" w:rsidR="006C150E">
        <w:rPr>
          <w:rFonts w:ascii="Arial Narrow" w:hAnsi="Arial Narrow" w:cs="Arial"/>
          <w:bCs/>
          <w:lang w:val="en"/>
        </w:rPr>
        <w:t xml:space="preserve"> full time places </w:t>
      </w:r>
    </w:p>
    <w:p xmlns:wp14="http://schemas.microsoft.com/office/word/2010/wordml" w:rsidRPr="00CE167E" w:rsidR="00CE167E" w:rsidP="00CE167E" w:rsidRDefault="006C150E" w14:paraId="2787DA3A" wp14:textId="77777777">
      <w:pPr>
        <w:numPr>
          <w:ilvl w:val="0"/>
          <w:numId w:val="31"/>
        </w:numPr>
        <w:spacing w:before="100" w:beforeAutospacing="1" w:after="100" w:afterAutospacing="1"/>
        <w:rPr>
          <w:rFonts w:ascii="Arial Narrow" w:hAnsi="Arial Narrow" w:cs="Arial"/>
          <w:bCs/>
          <w:lang w:val="en"/>
        </w:rPr>
      </w:pPr>
      <w:r w:rsidRPr="00CE167E">
        <w:rPr>
          <w:rFonts w:ascii="Arial Narrow" w:hAnsi="Arial Narrow" w:cs="Arial"/>
          <w:bCs/>
          <w:lang w:val="en"/>
        </w:rPr>
        <w:t>Year 2</w:t>
      </w:r>
      <w:r w:rsidRPr="00CE167E" w:rsidR="003F474B">
        <w:rPr>
          <w:rFonts w:ascii="Arial Narrow" w:hAnsi="Arial Narrow" w:cs="Arial"/>
          <w:bCs/>
          <w:lang w:val="en"/>
        </w:rPr>
        <w:t xml:space="preserve">: </w:t>
      </w:r>
      <w:r w:rsidRPr="00CE167E" w:rsidR="002F0C23">
        <w:rPr>
          <w:rFonts w:ascii="Arial Narrow" w:hAnsi="Arial Narrow" w:cs="Arial"/>
          <w:bCs/>
          <w:lang w:val="en"/>
        </w:rPr>
        <w:t>30</w:t>
      </w:r>
      <w:r w:rsidRPr="00CE167E" w:rsidR="003F474B">
        <w:rPr>
          <w:rFonts w:ascii="Arial Narrow" w:hAnsi="Arial Narrow" w:cs="Arial"/>
          <w:bCs/>
          <w:lang w:val="en"/>
        </w:rPr>
        <w:t xml:space="preserve"> full time pla</w:t>
      </w:r>
      <w:r w:rsidRPr="00CE167E">
        <w:rPr>
          <w:rFonts w:ascii="Arial Narrow" w:hAnsi="Arial Narrow" w:cs="Arial"/>
          <w:bCs/>
          <w:lang w:val="en"/>
        </w:rPr>
        <w:t>ces</w:t>
      </w:r>
    </w:p>
    <w:p xmlns:wp14="http://schemas.microsoft.com/office/word/2010/wordml" w:rsidRPr="00CE167E" w:rsidR="00CE167E" w:rsidP="00CE167E" w:rsidRDefault="006C150E" w14:paraId="79BCCAD2" wp14:textId="77777777">
      <w:pPr>
        <w:numPr>
          <w:ilvl w:val="0"/>
          <w:numId w:val="31"/>
        </w:numPr>
        <w:spacing w:before="100" w:beforeAutospacing="1" w:after="100" w:afterAutospacing="1"/>
        <w:rPr>
          <w:rFonts w:ascii="Arial Narrow" w:hAnsi="Arial Narrow" w:cs="Arial"/>
          <w:bCs/>
          <w:lang w:val="en"/>
        </w:rPr>
      </w:pPr>
      <w:r w:rsidRPr="00CE167E">
        <w:rPr>
          <w:rFonts w:ascii="Arial Narrow" w:hAnsi="Arial Narrow" w:cs="Arial"/>
          <w:bCs/>
          <w:lang w:val="en"/>
        </w:rPr>
        <w:t>Year 3</w:t>
      </w:r>
      <w:r w:rsidRPr="00CE167E" w:rsidR="007D69FB">
        <w:rPr>
          <w:rFonts w:ascii="Arial Narrow" w:hAnsi="Arial Narrow" w:cs="Arial"/>
          <w:bCs/>
          <w:lang w:val="en"/>
        </w:rPr>
        <w:t>: 30</w:t>
      </w:r>
      <w:r w:rsidRPr="00CE167E" w:rsidR="0030123A">
        <w:rPr>
          <w:rFonts w:ascii="Arial Narrow" w:hAnsi="Arial Narrow" w:cs="Arial"/>
          <w:bCs/>
          <w:lang w:val="en"/>
        </w:rPr>
        <w:t xml:space="preserve"> full time places</w:t>
      </w:r>
    </w:p>
    <w:p xmlns:wp14="http://schemas.microsoft.com/office/word/2010/wordml" w:rsidRPr="00CE167E" w:rsidR="00CE167E" w:rsidP="00CE167E" w:rsidRDefault="006C150E" w14:paraId="2006DEEA" wp14:textId="77777777">
      <w:pPr>
        <w:numPr>
          <w:ilvl w:val="0"/>
          <w:numId w:val="31"/>
        </w:numPr>
        <w:spacing w:before="100" w:beforeAutospacing="1" w:after="100" w:afterAutospacing="1"/>
        <w:rPr>
          <w:rFonts w:ascii="Arial Narrow" w:hAnsi="Arial Narrow" w:cs="Arial"/>
          <w:bCs/>
          <w:lang w:val="en"/>
        </w:rPr>
      </w:pPr>
      <w:r w:rsidRPr="00CE167E">
        <w:rPr>
          <w:rFonts w:ascii="Arial Narrow" w:hAnsi="Arial Narrow" w:cs="Arial"/>
          <w:bCs/>
          <w:lang w:val="en"/>
        </w:rPr>
        <w:t>Year 4</w:t>
      </w:r>
      <w:r w:rsidRPr="00CE167E" w:rsidR="002F0C23">
        <w:rPr>
          <w:rFonts w:ascii="Arial Narrow" w:hAnsi="Arial Narrow" w:cs="Arial"/>
          <w:bCs/>
          <w:lang w:val="en"/>
        </w:rPr>
        <w:t xml:space="preserve">: </w:t>
      </w:r>
      <w:r w:rsidRPr="00CE167E">
        <w:rPr>
          <w:rFonts w:ascii="Arial Narrow" w:hAnsi="Arial Narrow" w:cs="Arial"/>
          <w:bCs/>
          <w:lang w:val="en"/>
        </w:rPr>
        <w:t>30</w:t>
      </w:r>
      <w:r w:rsidRPr="00CE167E" w:rsidR="002F0C23">
        <w:rPr>
          <w:rFonts w:ascii="Arial Narrow" w:hAnsi="Arial Narrow" w:cs="Arial"/>
          <w:bCs/>
          <w:lang w:val="en"/>
        </w:rPr>
        <w:t xml:space="preserve"> full time places</w:t>
      </w:r>
    </w:p>
    <w:p xmlns:wp14="http://schemas.microsoft.com/office/word/2010/wordml" w:rsidRPr="00CE167E" w:rsidR="00CE167E" w:rsidP="00CE167E" w:rsidRDefault="002F0C23" w14:paraId="014D6478" wp14:textId="77777777">
      <w:pPr>
        <w:numPr>
          <w:ilvl w:val="0"/>
          <w:numId w:val="31"/>
        </w:numPr>
        <w:spacing w:before="100" w:beforeAutospacing="1" w:after="100" w:afterAutospacing="1"/>
        <w:rPr>
          <w:rFonts w:ascii="Arial Narrow" w:hAnsi="Arial Narrow" w:cs="Arial"/>
          <w:bCs/>
          <w:lang w:val="en"/>
        </w:rPr>
      </w:pPr>
      <w:r w:rsidRPr="00CE167E">
        <w:rPr>
          <w:rFonts w:ascii="Arial Narrow" w:hAnsi="Arial Narrow" w:cs="Arial"/>
          <w:bCs/>
          <w:lang w:val="en"/>
        </w:rPr>
        <w:t>Year 5</w:t>
      </w:r>
      <w:r w:rsidRPr="00CE167E" w:rsidR="004F1C57">
        <w:rPr>
          <w:rFonts w:ascii="Arial Narrow" w:hAnsi="Arial Narrow" w:cs="Arial"/>
          <w:bCs/>
          <w:lang w:val="en"/>
        </w:rPr>
        <w:t>: 30</w:t>
      </w:r>
      <w:r w:rsidRPr="00CE167E">
        <w:rPr>
          <w:rFonts w:ascii="Arial Narrow" w:hAnsi="Arial Narrow" w:cs="Arial"/>
          <w:bCs/>
          <w:lang w:val="en"/>
        </w:rPr>
        <w:t xml:space="preserve"> full time places</w:t>
      </w:r>
    </w:p>
    <w:p xmlns:wp14="http://schemas.microsoft.com/office/word/2010/wordml" w:rsidRPr="00CE167E" w:rsidR="004871AB" w:rsidP="40BCD4BC" w:rsidRDefault="004871AB" w14:paraId="12426EAB" wp14:textId="77777777">
      <w:pPr>
        <w:numPr>
          <w:ilvl w:val="0"/>
          <w:numId w:val="31"/>
        </w:numPr>
        <w:spacing w:before="100" w:beforeAutospacing="on" w:after="100" w:afterAutospacing="on"/>
        <w:rPr>
          <w:rFonts w:ascii="Arial Narrow" w:hAnsi="Arial Narrow" w:cs="Arial"/>
          <w:lang w:val="en-US"/>
        </w:rPr>
      </w:pPr>
      <w:r w:rsidRPr="40BCD4BC" w:rsidR="004871AB">
        <w:rPr>
          <w:rFonts w:ascii="Arial Narrow" w:hAnsi="Arial Narrow" w:cs="Arial"/>
          <w:lang w:val="en-US"/>
        </w:rPr>
        <w:t xml:space="preserve">Year </w:t>
      </w:r>
      <w:r w:rsidRPr="40BCD4BC" w:rsidR="004871AB">
        <w:rPr>
          <w:rFonts w:ascii="Arial Narrow" w:hAnsi="Arial Narrow" w:cs="Arial"/>
          <w:lang w:val="en-US"/>
        </w:rPr>
        <w:t>6 :</w:t>
      </w:r>
      <w:r w:rsidRPr="40BCD4BC" w:rsidR="004871AB">
        <w:rPr>
          <w:rFonts w:ascii="Arial Narrow" w:hAnsi="Arial Narrow" w:cs="Arial"/>
          <w:lang w:val="en-US"/>
        </w:rPr>
        <w:t xml:space="preserve"> </w:t>
      </w:r>
      <w:r w:rsidRPr="40BCD4BC" w:rsidR="004F1C57">
        <w:rPr>
          <w:rFonts w:ascii="Arial Narrow" w:hAnsi="Arial Narrow" w:cs="Arial"/>
          <w:lang w:val="en-US"/>
        </w:rPr>
        <w:t>30</w:t>
      </w:r>
      <w:r w:rsidRPr="40BCD4BC" w:rsidR="006C150E">
        <w:rPr>
          <w:rFonts w:ascii="Arial Narrow" w:hAnsi="Arial Narrow" w:cs="Arial"/>
          <w:lang w:val="en-US"/>
        </w:rPr>
        <w:t xml:space="preserve"> </w:t>
      </w:r>
      <w:r w:rsidRPr="40BCD4BC" w:rsidR="004871AB">
        <w:rPr>
          <w:rFonts w:ascii="Arial Narrow" w:hAnsi="Arial Narrow" w:cs="Arial"/>
          <w:lang w:val="en-US"/>
        </w:rPr>
        <w:t>full time places</w:t>
      </w:r>
    </w:p>
    <w:p xmlns:wp14="http://schemas.microsoft.com/office/word/2010/wordml" w:rsidRPr="001B1D9F" w:rsidR="00FB60CD" w:rsidP="00CE167E" w:rsidRDefault="00FB60CD" w14:paraId="19F31F48" wp14:textId="77777777">
      <w:pPr>
        <w:spacing w:before="100" w:beforeAutospacing="1" w:after="100" w:afterAutospacing="1"/>
        <w:rPr>
          <w:rFonts w:ascii="Arial Narrow" w:hAnsi="Arial Narrow" w:cs="Arial"/>
          <w:b/>
          <w:u w:val="single"/>
          <w:lang w:val="en"/>
        </w:rPr>
      </w:pPr>
      <w:r w:rsidRPr="001B1D9F">
        <w:rPr>
          <w:rFonts w:ascii="Arial Narrow" w:hAnsi="Arial Narrow" w:cs="Arial"/>
          <w:b/>
          <w:u w:val="single"/>
          <w:lang w:val="en"/>
        </w:rPr>
        <w:t xml:space="preserve">In </w:t>
      </w:r>
      <w:r w:rsidR="001B1D9F">
        <w:rPr>
          <w:rFonts w:ascii="Arial Narrow" w:hAnsi="Arial Narrow" w:cs="Arial"/>
          <w:b/>
          <w:u w:val="single"/>
          <w:lang w:val="en"/>
        </w:rPr>
        <w:t>Y</w:t>
      </w:r>
      <w:r w:rsidRPr="001B1D9F">
        <w:rPr>
          <w:rFonts w:ascii="Arial Narrow" w:hAnsi="Arial Narrow" w:cs="Arial"/>
          <w:b/>
          <w:u w:val="single"/>
          <w:lang w:val="en"/>
        </w:rPr>
        <w:t xml:space="preserve">ear </w:t>
      </w:r>
      <w:r w:rsidR="001B1D9F">
        <w:rPr>
          <w:rFonts w:ascii="Arial Narrow" w:hAnsi="Arial Narrow" w:cs="Arial"/>
          <w:b/>
          <w:u w:val="single"/>
          <w:lang w:val="en"/>
        </w:rPr>
        <w:t>A</w:t>
      </w:r>
      <w:r w:rsidRPr="001B1D9F">
        <w:rPr>
          <w:rFonts w:ascii="Arial Narrow" w:hAnsi="Arial Narrow" w:cs="Arial"/>
          <w:b/>
          <w:u w:val="single"/>
          <w:lang w:val="en"/>
        </w:rPr>
        <w:t>dmissions</w:t>
      </w:r>
    </w:p>
    <w:p xmlns:wp14="http://schemas.microsoft.com/office/word/2010/wordml" w:rsidRPr="00CE167E" w:rsidR="00FB60CD" w:rsidP="00CE167E" w:rsidRDefault="00FB60CD" w14:paraId="542E7013" wp14:textId="77777777">
      <w:pPr>
        <w:rPr>
          <w:rFonts w:ascii="Arial Narrow" w:hAnsi="Arial Narrow" w:cs="Arial"/>
        </w:rPr>
      </w:pPr>
      <w:r w:rsidRPr="00CE167E">
        <w:rPr>
          <w:rFonts w:ascii="Arial Narrow" w:hAnsi="Arial Narrow" w:eastAsia="MS PGothic"/>
          <w:color w:val="000000"/>
          <w:kern w:val="24"/>
          <w:lang w:val="en-US"/>
        </w:rPr>
        <w:t xml:space="preserve">Are </w:t>
      </w:r>
      <w:proofErr w:type="spellStart"/>
      <w:r w:rsidRPr="00CE167E">
        <w:rPr>
          <w:rFonts w:ascii="Arial Narrow" w:hAnsi="Arial Narrow" w:eastAsia="MS PGothic"/>
          <w:color w:val="000000"/>
          <w:kern w:val="24"/>
          <w:lang w:val="en-US"/>
        </w:rPr>
        <w:t>co-ordinated</w:t>
      </w:r>
      <w:proofErr w:type="spellEnd"/>
      <w:r w:rsidRPr="00CE167E">
        <w:rPr>
          <w:rFonts w:ascii="Arial Narrow" w:hAnsi="Arial Narrow" w:eastAsia="MS PGothic"/>
          <w:color w:val="000000"/>
          <w:kern w:val="24"/>
          <w:lang w:val="en-US"/>
        </w:rPr>
        <w:t xml:space="preserve"> by the local authority - </w:t>
      </w:r>
      <w:hyperlink w:history="1" r:id="rId12">
        <w:r w:rsidRPr="00CE167E">
          <w:rPr>
            <w:rStyle w:val="Hyperlink"/>
            <w:rFonts w:ascii="Arial Narrow" w:hAnsi="Arial Narrow" w:cs="Arial"/>
          </w:rPr>
          <w:t>http://www.salford.gov.uk/apply-for-a-primary-place.htm</w:t>
        </w:r>
      </w:hyperlink>
    </w:p>
    <w:p xmlns:wp14="http://schemas.microsoft.com/office/word/2010/wordml" w:rsidRPr="00CE167E" w:rsidR="004871AB" w:rsidP="40BCD4BC" w:rsidRDefault="004871AB" w14:paraId="56543B01" wp14:textId="77777777">
      <w:pPr>
        <w:spacing w:before="100" w:beforeAutospacing="on" w:after="100" w:afterAutospacing="on"/>
        <w:rPr>
          <w:rFonts w:ascii="Arial Narrow" w:hAnsi="Arial Narrow" w:cs="Arial"/>
          <w:lang w:val="en-US"/>
        </w:rPr>
      </w:pPr>
      <w:r w:rsidRPr="40BCD4BC" w:rsidR="004871AB">
        <w:rPr>
          <w:rFonts w:ascii="Arial Narrow" w:hAnsi="Arial Narrow" w:cs="Arial"/>
          <w:lang w:val="en-US"/>
        </w:rPr>
        <w:t xml:space="preserve">If </w:t>
      </w:r>
      <w:r w:rsidRPr="40BCD4BC" w:rsidR="00CE167E">
        <w:rPr>
          <w:rFonts w:ascii="Arial Narrow" w:hAnsi="Arial Narrow" w:cs="Arial"/>
          <w:lang w:val="en-US"/>
        </w:rPr>
        <w:t>Hilton Lane Primary</w:t>
      </w:r>
      <w:r w:rsidRPr="40BCD4BC" w:rsidR="004871AB">
        <w:rPr>
          <w:rFonts w:ascii="Arial Narrow" w:hAnsi="Arial Narrow" w:cs="Arial"/>
          <w:lang w:val="en-US"/>
        </w:rPr>
        <w:t xml:space="preserve"> School is oversubscribed the places will be </w:t>
      </w:r>
      <w:r w:rsidRPr="40BCD4BC" w:rsidR="004871AB">
        <w:rPr>
          <w:rFonts w:ascii="Arial Narrow" w:hAnsi="Arial Narrow" w:cs="Arial"/>
          <w:lang w:val="en-US"/>
        </w:rPr>
        <w:t>allocated</w:t>
      </w:r>
      <w:r w:rsidRPr="40BCD4BC" w:rsidR="004871AB">
        <w:rPr>
          <w:rFonts w:ascii="Arial Narrow" w:hAnsi="Arial Narrow" w:cs="Arial"/>
          <w:lang w:val="en-US"/>
        </w:rPr>
        <w:t xml:space="preserve"> using the following admission criteria:</w:t>
      </w:r>
    </w:p>
    <w:p xmlns:wp14="http://schemas.microsoft.com/office/word/2010/wordml" w:rsidRPr="00CE167E" w:rsidR="004871AB" w:rsidP="00CE167E" w:rsidRDefault="004871AB" w14:paraId="7F6E819D" wp14:textId="77777777">
      <w:pPr>
        <w:numPr>
          <w:ilvl w:val="0"/>
          <w:numId w:val="29"/>
        </w:numPr>
        <w:spacing w:before="100" w:beforeAutospacing="1" w:after="100" w:afterAutospacing="1"/>
        <w:rPr>
          <w:rFonts w:ascii="Arial Narrow" w:hAnsi="Arial Narrow" w:cs="Arial"/>
          <w:lang w:val="en"/>
        </w:rPr>
      </w:pPr>
      <w:r w:rsidRPr="00CE167E">
        <w:rPr>
          <w:rFonts w:ascii="Arial Narrow" w:hAnsi="Arial Narrow" w:cs="Arial"/>
          <w:b/>
          <w:bCs/>
          <w:lang w:val="en"/>
        </w:rPr>
        <w:t>Looked After Children and previously Looked After Children -</w:t>
      </w:r>
      <w:r w:rsidRPr="00CE167E">
        <w:rPr>
          <w:rFonts w:ascii="Arial Narrow" w:hAnsi="Arial Narrow" w:cs="Arial"/>
          <w:lang w:val="en"/>
        </w:rPr>
        <w:t xml:space="preserve"> This includes children who have ceased to be looked after because they have been adopted or become subject to a special residency order or special guardianship order.    </w:t>
      </w:r>
    </w:p>
    <w:p xmlns:wp14="http://schemas.microsoft.com/office/word/2010/wordml" w:rsidRPr="00CE167E" w:rsidR="004871AB" w:rsidP="40BCD4BC" w:rsidRDefault="004871AB" w14:paraId="1CFB532F" wp14:textId="77777777">
      <w:pPr>
        <w:numPr>
          <w:ilvl w:val="0"/>
          <w:numId w:val="29"/>
        </w:numPr>
        <w:spacing w:before="100" w:beforeAutospacing="on" w:after="100" w:afterAutospacing="on"/>
        <w:rPr>
          <w:rFonts w:ascii="Arial Narrow" w:hAnsi="Arial Narrow" w:cs="Arial"/>
          <w:lang w:val="en-US"/>
        </w:rPr>
      </w:pPr>
      <w:r w:rsidRPr="40BCD4BC" w:rsidR="004871AB">
        <w:rPr>
          <w:rFonts w:ascii="Arial Narrow" w:hAnsi="Arial Narrow" w:cs="Arial"/>
          <w:b w:val="1"/>
          <w:bCs w:val="1"/>
          <w:lang w:val="en-US"/>
        </w:rPr>
        <w:t>Children in Need</w:t>
      </w:r>
      <w:r w:rsidRPr="40BCD4BC" w:rsidR="004871AB">
        <w:rPr>
          <w:rFonts w:ascii="Arial Narrow" w:hAnsi="Arial Narrow" w:cs="Arial"/>
          <w:lang w:val="en-US"/>
        </w:rPr>
        <w:t xml:space="preserve"> - as defined by the Children Act (1989) i.e. those who are unlikely to achieve or maintain or have the opportunity of achieving or maintaining a reasonable standard of health or development or a child/children whose health or development would be further impaired without the provision of services of the local authority. Applications under this criterion would need to be supported by </w:t>
      </w:r>
      <w:r w:rsidRPr="40BCD4BC" w:rsidR="004871AB">
        <w:rPr>
          <w:rFonts w:ascii="Arial Narrow" w:hAnsi="Arial Narrow" w:cs="Arial"/>
          <w:lang w:val="en-US"/>
        </w:rPr>
        <w:t>an appropriate professional</w:t>
      </w:r>
      <w:r w:rsidRPr="40BCD4BC" w:rsidR="004871AB">
        <w:rPr>
          <w:rFonts w:ascii="Arial Narrow" w:hAnsi="Arial Narrow" w:cs="Arial"/>
          <w:lang w:val="en-US"/>
        </w:rPr>
        <w:t xml:space="preserve"> stating that attendance at a particular school is essential. </w:t>
      </w:r>
    </w:p>
    <w:p xmlns:wp14="http://schemas.microsoft.com/office/word/2010/wordml" w:rsidRPr="00CE167E" w:rsidR="004871AB" w:rsidP="00CE167E" w:rsidRDefault="004871AB" w14:paraId="617F9831" wp14:textId="77777777">
      <w:pPr>
        <w:numPr>
          <w:ilvl w:val="0"/>
          <w:numId w:val="29"/>
        </w:numPr>
        <w:spacing w:before="100" w:beforeAutospacing="1" w:after="100" w:afterAutospacing="1"/>
        <w:rPr>
          <w:rFonts w:ascii="Arial Narrow" w:hAnsi="Arial Narrow" w:cs="Arial"/>
          <w:lang w:val="en"/>
        </w:rPr>
      </w:pPr>
      <w:r w:rsidRPr="00CE167E">
        <w:rPr>
          <w:rFonts w:ascii="Arial Narrow" w:hAnsi="Arial Narrow" w:cs="Arial"/>
          <w:b/>
          <w:bCs/>
          <w:lang w:val="en"/>
        </w:rPr>
        <w:t>Medical reasons</w:t>
      </w:r>
      <w:r w:rsidRPr="00CE167E">
        <w:rPr>
          <w:rFonts w:ascii="Arial Narrow" w:hAnsi="Arial Narrow" w:cs="Arial"/>
          <w:lang w:val="en"/>
        </w:rPr>
        <w:t xml:space="preserve">. If claiming medical reasons, parents/carers must provide evidence from the doctor that the child has a medical condition which means that admission to a particular school is essential. </w:t>
      </w:r>
    </w:p>
    <w:p xmlns:wp14="http://schemas.microsoft.com/office/word/2010/wordml" w:rsidRPr="00CE167E" w:rsidR="004871AB" w:rsidP="40BCD4BC" w:rsidRDefault="004871AB" w14:paraId="5D8192DA" wp14:textId="77777777">
      <w:pPr>
        <w:numPr>
          <w:ilvl w:val="0"/>
          <w:numId w:val="29"/>
        </w:numPr>
        <w:spacing w:before="100" w:beforeAutospacing="on" w:after="100" w:afterAutospacing="on"/>
        <w:rPr>
          <w:rFonts w:ascii="Arial Narrow" w:hAnsi="Arial Narrow" w:cs="Arial"/>
          <w:lang w:val="en-US"/>
        </w:rPr>
      </w:pPr>
      <w:r w:rsidRPr="40BCD4BC" w:rsidR="004871AB">
        <w:rPr>
          <w:rFonts w:ascii="Arial Narrow" w:hAnsi="Arial Narrow" w:cs="Arial"/>
          <w:b w:val="1"/>
          <w:bCs w:val="1"/>
          <w:lang w:val="en-US"/>
        </w:rPr>
        <w:t>Older</w:t>
      </w:r>
      <w:r w:rsidRPr="40BCD4BC" w:rsidR="004871AB">
        <w:rPr>
          <w:rFonts w:ascii="Arial Narrow" w:hAnsi="Arial Narrow" w:cs="Arial"/>
          <w:b w:val="1"/>
          <w:bCs w:val="1"/>
          <w:lang w:val="en-US"/>
        </w:rPr>
        <w:t xml:space="preserve"> brother or sister</w:t>
      </w:r>
      <w:r w:rsidRPr="40BCD4BC" w:rsidR="004871AB">
        <w:rPr>
          <w:rFonts w:ascii="Arial Narrow" w:hAnsi="Arial Narrow" w:cs="Arial"/>
          <w:lang w:val="en-US"/>
        </w:rPr>
        <w:t xml:space="preserve"> in attendance at the school </w:t>
      </w:r>
      <w:r w:rsidRPr="40BCD4BC" w:rsidR="004871AB">
        <w:rPr>
          <w:rFonts w:ascii="Arial Narrow" w:hAnsi="Arial Narrow" w:cs="Arial"/>
          <w:lang w:val="en-US"/>
        </w:rPr>
        <w:t>at</w:t>
      </w:r>
      <w:r w:rsidRPr="40BCD4BC" w:rsidR="004871AB">
        <w:rPr>
          <w:rFonts w:ascii="Arial Narrow" w:hAnsi="Arial Narrow" w:cs="Arial"/>
          <w:lang w:val="en-US"/>
        </w:rPr>
        <w:t xml:space="preserve"> the date when the pupil is to be admitted. This includes </w:t>
      </w:r>
      <w:r w:rsidRPr="40BCD4BC" w:rsidR="004871AB">
        <w:rPr>
          <w:rFonts w:ascii="Arial Narrow" w:hAnsi="Arial Narrow" w:cs="Arial"/>
          <w:lang w:val="en-US"/>
        </w:rPr>
        <w:t>step-children</w:t>
      </w:r>
      <w:r w:rsidRPr="40BCD4BC" w:rsidR="004871AB">
        <w:rPr>
          <w:rFonts w:ascii="Arial Narrow" w:hAnsi="Arial Narrow" w:cs="Arial"/>
          <w:lang w:val="en-US"/>
        </w:rPr>
        <w:t xml:space="preserve"> and foster children living with the same family at the same address. Other children may be considered under the sibling criterion provided proof is available to </w:t>
      </w:r>
      <w:r w:rsidRPr="40BCD4BC" w:rsidR="004871AB">
        <w:rPr>
          <w:rFonts w:ascii="Arial Narrow" w:hAnsi="Arial Narrow" w:cs="Arial"/>
          <w:lang w:val="en-US"/>
        </w:rPr>
        <w:t>demonstrate</w:t>
      </w:r>
      <w:r w:rsidRPr="40BCD4BC" w:rsidR="004871AB">
        <w:rPr>
          <w:rFonts w:ascii="Arial Narrow" w:hAnsi="Arial Narrow" w:cs="Arial"/>
          <w:lang w:val="en-US"/>
        </w:rPr>
        <w:t xml:space="preserve"> that the children are permanently resident at the same address as part of the same family unit. The authority accepts that in some family </w:t>
      </w:r>
      <w:r w:rsidRPr="40BCD4BC" w:rsidR="004871AB">
        <w:rPr>
          <w:rFonts w:ascii="Arial Narrow" w:hAnsi="Arial Narrow" w:cs="Arial"/>
          <w:lang w:val="en-US"/>
        </w:rPr>
        <w:t>units</w:t>
      </w:r>
      <w:r w:rsidRPr="40BCD4BC" w:rsidR="004871AB">
        <w:rPr>
          <w:rFonts w:ascii="Arial Narrow" w:hAnsi="Arial Narrow" w:cs="Arial"/>
          <w:lang w:val="en-US"/>
        </w:rPr>
        <w:t xml:space="preserve"> children may not be natural </w:t>
      </w:r>
      <w:r w:rsidRPr="40BCD4BC" w:rsidR="004871AB">
        <w:rPr>
          <w:rFonts w:ascii="Arial Narrow" w:hAnsi="Arial Narrow" w:cs="Arial"/>
          <w:lang w:val="en-US"/>
        </w:rPr>
        <w:t>brother</w:t>
      </w:r>
      <w:r w:rsidRPr="40BCD4BC" w:rsidR="004871AB">
        <w:rPr>
          <w:rFonts w:ascii="Arial Narrow" w:hAnsi="Arial Narrow" w:cs="Arial"/>
          <w:lang w:val="en-US"/>
        </w:rPr>
        <w:t xml:space="preserve"> or </w:t>
      </w:r>
      <w:r w:rsidRPr="40BCD4BC" w:rsidR="004871AB">
        <w:rPr>
          <w:rFonts w:ascii="Arial Narrow" w:hAnsi="Arial Narrow" w:cs="Arial"/>
          <w:lang w:val="en-US"/>
        </w:rPr>
        <w:t>sister</w:t>
      </w:r>
      <w:r w:rsidRPr="40BCD4BC" w:rsidR="004871AB">
        <w:rPr>
          <w:rFonts w:ascii="Arial Narrow" w:hAnsi="Arial Narrow" w:cs="Arial"/>
          <w:lang w:val="en-US"/>
        </w:rPr>
        <w:t xml:space="preserve">. </w:t>
      </w:r>
    </w:p>
    <w:p xmlns:wp14="http://schemas.microsoft.com/office/word/2010/wordml" w:rsidRPr="00CE167E" w:rsidR="004871AB" w:rsidP="40BCD4BC" w:rsidRDefault="004871AB" w14:paraId="3918464F" wp14:textId="77777777">
      <w:pPr>
        <w:numPr>
          <w:ilvl w:val="0"/>
          <w:numId w:val="29"/>
        </w:numPr>
        <w:spacing w:before="100" w:beforeAutospacing="on" w:after="100" w:afterAutospacing="on"/>
        <w:rPr>
          <w:rFonts w:ascii="Arial Narrow" w:hAnsi="Arial Narrow" w:cs="Arial"/>
          <w:lang w:val="en-US"/>
        </w:rPr>
      </w:pPr>
      <w:r w:rsidRPr="40BCD4BC" w:rsidR="004871AB">
        <w:rPr>
          <w:rFonts w:ascii="Arial Narrow" w:hAnsi="Arial Narrow" w:cs="Arial"/>
          <w:b w:val="1"/>
          <w:bCs w:val="1"/>
          <w:lang w:val="en-US"/>
        </w:rPr>
        <w:t>Children living nearest to the school - </w:t>
      </w:r>
      <w:r w:rsidRPr="40BCD4BC" w:rsidR="004871AB">
        <w:rPr>
          <w:rFonts w:ascii="Arial Narrow" w:hAnsi="Arial Narrow" w:cs="Arial"/>
          <w:lang w:val="en-US"/>
        </w:rPr>
        <w:t>The distance will be measured in a straight line using Local Land and Property Gazetteer information (LLPG) to measure the distance from the address point of the child's home address and </w:t>
      </w:r>
      <w:r w:rsidRPr="40BCD4BC" w:rsidR="004871AB">
        <w:rPr>
          <w:rFonts w:ascii="Arial Narrow" w:hAnsi="Arial Narrow" w:cs="Arial"/>
          <w:lang w:val="en-US"/>
        </w:rPr>
        <w:t>centre</w:t>
      </w:r>
      <w:r w:rsidRPr="40BCD4BC" w:rsidR="004871AB">
        <w:rPr>
          <w:rFonts w:ascii="Arial Narrow" w:hAnsi="Arial Narrow" w:cs="Arial"/>
          <w:lang w:val="en-US"/>
        </w:rPr>
        <w:t xml:space="preserve"> of the school in miles. Those children whose home address is closest to the school will be those who get priority for places. </w:t>
      </w:r>
    </w:p>
    <w:p xmlns:wp14="http://schemas.microsoft.com/office/word/2010/wordml" w:rsidRPr="001B1D9F" w:rsidR="004871AB" w:rsidP="00CE167E" w:rsidRDefault="004871AB" w14:paraId="4D1FBD05" wp14:textId="77777777">
      <w:pPr>
        <w:spacing w:before="100" w:beforeAutospacing="1" w:after="100" w:afterAutospacing="1"/>
        <w:outlineLvl w:val="2"/>
        <w:rPr>
          <w:rFonts w:ascii="Arial Narrow" w:hAnsi="Arial Narrow" w:cs="Arial"/>
          <w:b/>
          <w:bCs/>
          <w:u w:val="single"/>
          <w:lang w:val="en"/>
        </w:rPr>
      </w:pPr>
      <w:r w:rsidRPr="001B1D9F">
        <w:rPr>
          <w:rFonts w:ascii="Arial Narrow" w:hAnsi="Arial Narrow" w:cs="Arial"/>
          <w:b/>
          <w:bCs/>
          <w:u w:val="single"/>
          <w:lang w:val="en"/>
        </w:rPr>
        <w:t>Oversubscription</w:t>
      </w:r>
    </w:p>
    <w:p xmlns:wp14="http://schemas.microsoft.com/office/word/2010/wordml" w:rsidRPr="001B1D9F" w:rsidR="004871AB" w:rsidP="40BCD4BC" w:rsidRDefault="004871AB" w14:paraId="3E2CEC6E" wp14:textId="77777777">
      <w:pPr>
        <w:spacing w:before="100" w:beforeAutospacing="on" w:after="100" w:afterAutospacing="on"/>
        <w:rPr>
          <w:rFonts w:ascii="Arial Narrow" w:hAnsi="Arial Narrow" w:cs="Arial"/>
          <w:lang w:val="en-US"/>
        </w:rPr>
      </w:pPr>
      <w:r w:rsidRPr="40BCD4BC" w:rsidR="004871AB">
        <w:rPr>
          <w:rFonts w:ascii="Arial Narrow" w:hAnsi="Arial Narrow" w:cs="Arial"/>
          <w:lang w:val="en-US"/>
        </w:rPr>
        <w:t xml:space="preserve">When </w:t>
      </w:r>
      <w:r w:rsidRPr="40BCD4BC" w:rsidR="004871AB">
        <w:rPr>
          <w:rFonts w:ascii="Arial Narrow" w:hAnsi="Arial Narrow" w:cs="Arial"/>
          <w:lang w:val="en-US"/>
        </w:rPr>
        <w:t>allocating</w:t>
      </w:r>
      <w:r w:rsidRPr="40BCD4BC" w:rsidR="004871AB">
        <w:rPr>
          <w:rFonts w:ascii="Arial Narrow" w:hAnsi="Arial Narrow" w:cs="Arial"/>
          <w:lang w:val="en-US"/>
        </w:rPr>
        <w:t xml:space="preserve"> places for children in criterion two to </w:t>
      </w:r>
      <w:r w:rsidRPr="40BCD4BC" w:rsidR="004871AB">
        <w:rPr>
          <w:rFonts w:ascii="Arial Narrow" w:hAnsi="Arial Narrow" w:cs="Arial"/>
          <w:lang w:val="en-US"/>
        </w:rPr>
        <w:t>five</w:t>
      </w:r>
      <w:r w:rsidRPr="40BCD4BC" w:rsidR="004871AB">
        <w:rPr>
          <w:rFonts w:ascii="Arial Narrow" w:hAnsi="Arial Narrow" w:cs="Arial"/>
          <w:lang w:val="en-US"/>
        </w:rPr>
        <w:t xml:space="preserve"> it is possible that the school's admission number will be reached before all the children in that criterion have been </w:t>
      </w:r>
      <w:r w:rsidRPr="40BCD4BC" w:rsidR="004871AB">
        <w:rPr>
          <w:rFonts w:ascii="Arial Narrow" w:hAnsi="Arial Narrow" w:cs="Arial"/>
          <w:lang w:val="en-US"/>
        </w:rPr>
        <w:t>allocated</w:t>
      </w:r>
      <w:r w:rsidRPr="40BCD4BC" w:rsidR="004871AB">
        <w:rPr>
          <w:rFonts w:ascii="Arial Narrow" w:hAnsi="Arial Narrow" w:cs="Arial"/>
          <w:lang w:val="en-US"/>
        </w:rPr>
        <w:t xml:space="preserve"> places.</w:t>
      </w:r>
    </w:p>
    <w:p xmlns:wp14="http://schemas.microsoft.com/office/word/2010/wordml" w:rsidRPr="001B1D9F" w:rsidR="004871AB" w:rsidP="40BCD4BC" w:rsidRDefault="004871AB" w14:paraId="7DBB12B9" wp14:textId="77777777">
      <w:pPr>
        <w:spacing w:before="100" w:beforeAutospacing="on" w:after="100" w:afterAutospacing="on"/>
        <w:rPr>
          <w:rFonts w:ascii="Arial Narrow" w:hAnsi="Arial Narrow" w:cs="Arial"/>
          <w:lang w:val="en-US"/>
        </w:rPr>
      </w:pPr>
      <w:r w:rsidRPr="40BCD4BC" w:rsidR="004871AB">
        <w:rPr>
          <w:rFonts w:ascii="Arial Narrow" w:hAnsi="Arial Narrow" w:cs="Arial"/>
          <w:lang w:val="en-US"/>
        </w:rPr>
        <w:t xml:space="preserve">If that happens </w:t>
      </w:r>
      <w:r w:rsidRPr="40BCD4BC" w:rsidR="004871AB">
        <w:rPr>
          <w:rFonts w:ascii="Arial Narrow" w:hAnsi="Arial Narrow" w:cs="Arial"/>
          <w:lang w:val="en-US"/>
        </w:rPr>
        <w:t>all of</w:t>
      </w:r>
      <w:r w:rsidRPr="40BCD4BC" w:rsidR="004871AB">
        <w:rPr>
          <w:rFonts w:ascii="Arial Narrow" w:hAnsi="Arial Narrow" w:cs="Arial"/>
          <w:lang w:val="en-US"/>
        </w:rPr>
        <w:t xml:space="preserve"> the children in that criterion (but not children in higher criteria whose places will be assured) will be ranked according to distance from the school. Children who live nearest to the school (measured on a </w:t>
      </w:r>
      <w:r w:rsidRPr="40BCD4BC" w:rsidR="004871AB">
        <w:rPr>
          <w:rFonts w:ascii="Arial Narrow" w:hAnsi="Arial Narrow" w:cs="Arial"/>
          <w:lang w:val="en-US"/>
        </w:rPr>
        <w:t>straight line</w:t>
      </w:r>
      <w:r w:rsidRPr="40BCD4BC" w:rsidR="004871AB">
        <w:rPr>
          <w:rFonts w:ascii="Arial Narrow" w:hAnsi="Arial Narrow" w:cs="Arial"/>
          <w:lang w:val="en-US"/>
        </w:rPr>
        <w:t xml:space="preserve"> distance from the school) will take up places until the admission number has been reached.</w:t>
      </w:r>
    </w:p>
    <w:p xmlns:wp14="http://schemas.microsoft.com/office/word/2010/wordml" w:rsidRPr="001B1D9F" w:rsidR="004871AB" w:rsidP="00CE167E" w:rsidRDefault="004871AB" w14:paraId="21E48E1D" wp14:textId="77777777">
      <w:pPr>
        <w:spacing w:before="100" w:beforeAutospacing="1" w:after="100" w:afterAutospacing="1"/>
        <w:rPr>
          <w:rFonts w:ascii="Arial Narrow" w:hAnsi="Arial Narrow" w:cs="Arial"/>
          <w:lang w:val="en"/>
        </w:rPr>
      </w:pPr>
      <w:r w:rsidRPr="001B1D9F">
        <w:rPr>
          <w:rFonts w:ascii="Arial Narrow" w:hAnsi="Arial Narrow" w:cs="Arial"/>
          <w:lang w:val="en"/>
        </w:rPr>
        <w:t>Length of time on a waiting list is not seen as a relevant factor.</w:t>
      </w:r>
    </w:p>
    <w:p xmlns:wp14="http://schemas.microsoft.com/office/word/2010/wordml" w:rsidRPr="001B1D9F" w:rsidR="004871AB" w:rsidP="40BCD4BC" w:rsidRDefault="004871AB" w14:paraId="6715AA21" wp14:textId="77777777">
      <w:pPr>
        <w:spacing w:before="100" w:beforeAutospacing="on" w:after="100" w:afterAutospacing="on"/>
        <w:rPr>
          <w:rFonts w:ascii="Arial Narrow" w:hAnsi="Arial Narrow" w:cs="Arial"/>
          <w:lang w:val="en-US"/>
        </w:rPr>
      </w:pPr>
      <w:r w:rsidRPr="40BCD4BC" w:rsidR="004871AB">
        <w:rPr>
          <w:rFonts w:ascii="Arial Narrow" w:hAnsi="Arial Narrow" w:cs="Arial"/>
          <w:b w:val="1"/>
          <w:bCs w:val="1"/>
          <w:lang w:val="en-US"/>
        </w:rPr>
        <w:t xml:space="preserve">No child can automatically transfer from nursery to </w:t>
      </w:r>
      <w:r w:rsidRPr="40BCD4BC" w:rsidR="004871AB">
        <w:rPr>
          <w:rFonts w:ascii="Arial Narrow" w:hAnsi="Arial Narrow" w:cs="Arial"/>
          <w:b w:val="1"/>
          <w:bCs w:val="1"/>
          <w:lang w:val="en-US"/>
        </w:rPr>
        <w:t>a reception</w:t>
      </w:r>
      <w:r w:rsidRPr="40BCD4BC" w:rsidR="004871AB">
        <w:rPr>
          <w:rFonts w:ascii="Arial Narrow" w:hAnsi="Arial Narrow" w:cs="Arial"/>
          <w:b w:val="1"/>
          <w:bCs w:val="1"/>
          <w:lang w:val="en-US"/>
        </w:rPr>
        <w:t xml:space="preserve"> class. Where a school has more applications than places available in the reception class, they must be </w:t>
      </w:r>
      <w:r w:rsidRPr="40BCD4BC" w:rsidR="004871AB">
        <w:rPr>
          <w:rFonts w:ascii="Arial Narrow" w:hAnsi="Arial Narrow" w:cs="Arial"/>
          <w:b w:val="1"/>
          <w:bCs w:val="1"/>
          <w:lang w:val="en-US"/>
        </w:rPr>
        <w:t>allocated</w:t>
      </w:r>
      <w:r w:rsidRPr="40BCD4BC" w:rsidR="004871AB">
        <w:rPr>
          <w:rFonts w:ascii="Arial Narrow" w:hAnsi="Arial Narrow" w:cs="Arial"/>
          <w:b w:val="1"/>
          <w:bCs w:val="1"/>
          <w:lang w:val="en-US"/>
        </w:rPr>
        <w:t xml:space="preserve"> using the published admission criteria. Children who have attended the nursery will be considered on the same basis as those who have not.</w:t>
      </w:r>
    </w:p>
    <w:p xmlns:wp14="http://schemas.microsoft.com/office/word/2010/wordml" w:rsidRPr="001B1D9F" w:rsidR="004871AB" w:rsidP="00CE167E" w:rsidRDefault="004871AB" w14:paraId="72605FD0" wp14:textId="77777777">
      <w:pPr>
        <w:spacing w:before="100" w:beforeAutospacing="1" w:after="100" w:afterAutospacing="1"/>
        <w:outlineLvl w:val="2"/>
        <w:rPr>
          <w:rFonts w:ascii="Arial Narrow" w:hAnsi="Arial Narrow" w:cs="Arial"/>
          <w:b/>
          <w:bCs/>
          <w:u w:val="single"/>
          <w:lang w:val="en"/>
        </w:rPr>
      </w:pPr>
      <w:r w:rsidRPr="001B1D9F">
        <w:rPr>
          <w:rFonts w:ascii="Arial Narrow" w:hAnsi="Arial Narrow" w:cs="Arial"/>
          <w:b/>
          <w:bCs/>
          <w:u w:val="single"/>
          <w:lang w:val="en"/>
        </w:rPr>
        <w:t>Nursery Places</w:t>
      </w:r>
    </w:p>
    <w:p xmlns:wp14="http://schemas.microsoft.com/office/word/2010/wordml" w:rsidRPr="001B1D9F" w:rsidR="004871AB" w:rsidP="00CE167E" w:rsidRDefault="004871AB" w14:paraId="1016A4D3" wp14:textId="77777777">
      <w:pPr>
        <w:spacing w:before="100" w:beforeAutospacing="1" w:after="100" w:afterAutospacing="1"/>
        <w:rPr>
          <w:rFonts w:ascii="Arial Narrow" w:hAnsi="Arial Narrow" w:cs="Arial"/>
          <w:lang w:val="en"/>
        </w:rPr>
      </w:pPr>
      <w:r w:rsidRPr="001B1D9F">
        <w:rPr>
          <w:rFonts w:ascii="Arial Narrow" w:hAnsi="Arial Narrow" w:cs="Arial"/>
          <w:b/>
          <w:bCs/>
          <w:lang w:val="en"/>
        </w:rPr>
        <w:t>Priority for places will be given to children resident within the Local Authority of Salford.</w:t>
      </w:r>
      <w:r w:rsidRPr="001B1D9F">
        <w:rPr>
          <w:rFonts w:ascii="Arial Narrow" w:hAnsi="Arial Narrow" w:cs="Arial"/>
          <w:lang w:val="en"/>
        </w:rPr>
        <w:t xml:space="preserve"> This includes all children whose parents pay their Council Tax to Salford City Council. If places are still available, then these will then be given to children outside of the Local Authority of Salford (whose parents pay council tax to another local authority/council).</w:t>
      </w:r>
    </w:p>
    <w:p xmlns:wp14="http://schemas.microsoft.com/office/word/2010/wordml" w:rsidRPr="001B1D9F" w:rsidR="004871AB" w:rsidP="40BCD4BC" w:rsidRDefault="004871AB" w14:paraId="11D3CB91" wp14:textId="77777777">
      <w:pPr>
        <w:spacing w:before="100" w:beforeAutospacing="on" w:after="100" w:afterAutospacing="on"/>
        <w:rPr>
          <w:rFonts w:ascii="Arial Narrow" w:hAnsi="Arial Narrow" w:cs="Arial"/>
          <w:lang w:val="en-US"/>
        </w:rPr>
      </w:pPr>
      <w:r w:rsidRPr="40BCD4BC" w:rsidR="004871AB">
        <w:rPr>
          <w:rFonts w:ascii="Arial Narrow" w:hAnsi="Arial Narrow" w:cs="Arial"/>
          <w:lang w:val="en-US"/>
        </w:rPr>
        <w:t xml:space="preserve">Salford City Council's policy states that </w:t>
      </w:r>
      <w:r w:rsidRPr="40BCD4BC" w:rsidR="004871AB">
        <w:rPr>
          <w:rFonts w:ascii="Arial Narrow" w:hAnsi="Arial Narrow" w:cs="Arial"/>
          <w:lang w:val="en-US"/>
        </w:rPr>
        <w:t>parent</w:t>
      </w:r>
      <w:r w:rsidRPr="40BCD4BC" w:rsidR="004871AB">
        <w:rPr>
          <w:rFonts w:ascii="Arial Narrow" w:hAnsi="Arial Narrow" w:cs="Arial"/>
          <w:lang w:val="en-US"/>
        </w:rPr>
        <w:t>/carers will not be allowed to take two part-time nursery places for their child, thus limiting the number of places available.</w:t>
      </w:r>
    </w:p>
    <w:p xmlns:wp14="http://schemas.microsoft.com/office/word/2010/wordml" w:rsidRPr="001B1D9F" w:rsidR="004871AB" w:rsidP="00CE167E" w:rsidRDefault="004871AB" w14:paraId="09EA8875" wp14:textId="77777777">
      <w:pPr>
        <w:spacing w:before="100" w:beforeAutospacing="1" w:after="100" w:afterAutospacing="1"/>
        <w:outlineLvl w:val="2"/>
        <w:rPr>
          <w:rFonts w:ascii="Arial Narrow" w:hAnsi="Arial Narrow" w:cs="Arial"/>
          <w:b/>
          <w:bCs/>
          <w:lang w:val="en"/>
        </w:rPr>
      </w:pPr>
      <w:r w:rsidRPr="001B1D9F">
        <w:rPr>
          <w:rFonts w:ascii="Arial Narrow" w:hAnsi="Arial Narrow" w:cs="Arial"/>
          <w:b/>
          <w:bCs/>
          <w:lang w:val="en"/>
        </w:rPr>
        <w:t>Allocation of full or part-time places in nursery classes</w:t>
      </w:r>
    </w:p>
    <w:p xmlns:wp14="http://schemas.microsoft.com/office/word/2010/wordml" w:rsidRPr="001B1D9F" w:rsidR="004871AB" w:rsidP="40BCD4BC" w:rsidRDefault="004871AB" w14:paraId="4C935768" wp14:textId="77777777">
      <w:pPr>
        <w:spacing w:before="100" w:beforeAutospacing="on" w:after="100" w:afterAutospacing="on"/>
        <w:rPr>
          <w:rFonts w:ascii="Arial Narrow" w:hAnsi="Arial Narrow" w:cs="Arial"/>
          <w:lang w:val="en-US"/>
        </w:rPr>
      </w:pPr>
      <w:r w:rsidRPr="40BCD4BC" w:rsidR="004871AB">
        <w:rPr>
          <w:rFonts w:ascii="Arial Narrow" w:hAnsi="Arial Narrow" w:cs="Arial"/>
          <w:lang w:val="en-US"/>
        </w:rPr>
        <w:t xml:space="preserve">Some schools </w:t>
      </w:r>
      <w:r w:rsidRPr="40BCD4BC" w:rsidR="004871AB">
        <w:rPr>
          <w:rFonts w:ascii="Arial Narrow" w:hAnsi="Arial Narrow" w:cs="Arial"/>
          <w:lang w:val="en-US"/>
        </w:rPr>
        <w:t>allocate</w:t>
      </w:r>
      <w:r w:rsidRPr="40BCD4BC" w:rsidR="004871AB">
        <w:rPr>
          <w:rFonts w:ascii="Arial Narrow" w:hAnsi="Arial Narrow" w:cs="Arial"/>
          <w:lang w:val="en-US"/>
        </w:rPr>
        <w:t xml:space="preserve"> full and part-time places in </w:t>
      </w:r>
      <w:r w:rsidRPr="40BCD4BC" w:rsidR="004871AB">
        <w:rPr>
          <w:rFonts w:ascii="Arial Narrow" w:hAnsi="Arial Narrow" w:cs="Arial"/>
          <w:lang w:val="en-US"/>
        </w:rPr>
        <w:t>the nursery class</w:t>
      </w:r>
      <w:r w:rsidRPr="40BCD4BC" w:rsidR="004871AB">
        <w:rPr>
          <w:rFonts w:ascii="Arial Narrow" w:hAnsi="Arial Narrow" w:cs="Arial"/>
          <w:lang w:val="en-US"/>
        </w:rPr>
        <w:t>. This decision is the responsibility of the governing bo</w:t>
      </w:r>
      <w:r w:rsidRPr="40BCD4BC" w:rsidR="007746C9">
        <w:rPr>
          <w:rFonts w:ascii="Arial Narrow" w:hAnsi="Arial Narrow" w:cs="Arial"/>
          <w:lang w:val="en-US"/>
        </w:rPr>
        <w:t>ard</w:t>
      </w:r>
      <w:r w:rsidRPr="40BCD4BC" w:rsidR="004871AB">
        <w:rPr>
          <w:rFonts w:ascii="Arial Narrow" w:hAnsi="Arial Narrow" w:cs="Arial"/>
          <w:lang w:val="en-US"/>
        </w:rPr>
        <w:t xml:space="preserve"> who should be able to justify to a parent the reason for the decision </w:t>
      </w:r>
      <w:r w:rsidRPr="40BCD4BC" w:rsidR="004871AB">
        <w:rPr>
          <w:rFonts w:ascii="Arial Narrow" w:hAnsi="Arial Narrow" w:cs="Arial"/>
          <w:lang w:val="en-US"/>
        </w:rPr>
        <w:t>i.e.</w:t>
      </w:r>
      <w:r w:rsidRPr="40BCD4BC" w:rsidR="004871AB">
        <w:rPr>
          <w:rFonts w:ascii="Arial Narrow" w:hAnsi="Arial Narrow" w:cs="Arial"/>
          <w:lang w:val="en-US"/>
        </w:rPr>
        <w:t xml:space="preserve"> full-time places </w:t>
      </w:r>
      <w:r w:rsidRPr="40BCD4BC" w:rsidR="004871AB">
        <w:rPr>
          <w:rFonts w:ascii="Arial Narrow" w:hAnsi="Arial Narrow" w:cs="Arial"/>
          <w:lang w:val="en-US"/>
        </w:rPr>
        <w:t>are</w:t>
      </w:r>
      <w:r w:rsidRPr="40BCD4BC" w:rsidR="004871AB">
        <w:rPr>
          <w:rFonts w:ascii="Arial Narrow" w:hAnsi="Arial Narrow" w:cs="Arial"/>
          <w:lang w:val="en-US"/>
        </w:rPr>
        <w:t xml:space="preserve"> given to the older pupils first.</w:t>
      </w:r>
    </w:p>
    <w:p xmlns:wp14="http://schemas.microsoft.com/office/word/2010/wordml" w:rsidRPr="001B1D9F" w:rsidR="00FB60CD" w:rsidP="40BCD4BC" w:rsidRDefault="004871AB" w14:paraId="520E17A2" wp14:textId="77777777">
      <w:pPr>
        <w:spacing w:before="100" w:beforeAutospacing="on" w:after="100" w:afterAutospacing="on"/>
        <w:rPr>
          <w:rFonts w:ascii="Arial Narrow" w:hAnsi="Arial Narrow" w:cs="Arial"/>
          <w:lang w:val="en-US"/>
        </w:rPr>
      </w:pPr>
      <w:r w:rsidRPr="40BCD4BC" w:rsidR="004871AB">
        <w:rPr>
          <w:rFonts w:ascii="Arial Narrow" w:hAnsi="Arial Narrow" w:cs="Arial"/>
          <w:lang w:val="en-US"/>
        </w:rPr>
        <w:t xml:space="preserve">No places will be </w:t>
      </w:r>
      <w:r w:rsidRPr="40BCD4BC" w:rsidR="004871AB">
        <w:rPr>
          <w:rFonts w:ascii="Arial Narrow" w:hAnsi="Arial Narrow" w:cs="Arial"/>
          <w:lang w:val="en-US"/>
        </w:rPr>
        <w:t>allocated</w:t>
      </w:r>
      <w:r w:rsidRPr="40BCD4BC" w:rsidR="004871AB">
        <w:rPr>
          <w:rFonts w:ascii="Arial Narrow" w:hAnsi="Arial Narrow" w:cs="Arial"/>
          <w:lang w:val="en-US"/>
        </w:rPr>
        <w:t xml:space="preserve"> in nursery classes to children who have not reached the age of three by 1 September in the admission year.</w:t>
      </w:r>
    </w:p>
    <w:p xmlns:wp14="http://schemas.microsoft.com/office/word/2010/wordml" w:rsidRPr="001B1D9F" w:rsidR="004871AB" w:rsidP="00CE167E" w:rsidRDefault="004871AB" w14:paraId="30978988" wp14:textId="77777777">
      <w:pPr>
        <w:spacing w:before="100" w:beforeAutospacing="1" w:after="100" w:afterAutospacing="1"/>
        <w:outlineLvl w:val="2"/>
        <w:rPr>
          <w:rFonts w:ascii="Arial Narrow" w:hAnsi="Arial Narrow" w:cs="Arial"/>
          <w:b/>
          <w:bCs/>
          <w:u w:val="single"/>
          <w:lang w:val="en"/>
        </w:rPr>
      </w:pPr>
      <w:r w:rsidRPr="001B1D9F">
        <w:rPr>
          <w:rFonts w:ascii="Arial Narrow" w:hAnsi="Arial Narrow" w:cs="Arial"/>
          <w:b/>
          <w:bCs/>
          <w:u w:val="single"/>
          <w:lang w:val="en"/>
        </w:rPr>
        <w:t xml:space="preserve">Verification of </w:t>
      </w:r>
      <w:r w:rsidRPr="001B1D9F" w:rsidR="001B1D9F">
        <w:rPr>
          <w:rFonts w:ascii="Arial Narrow" w:hAnsi="Arial Narrow" w:cs="Arial"/>
          <w:b/>
          <w:bCs/>
          <w:u w:val="single"/>
          <w:lang w:val="en"/>
        </w:rPr>
        <w:t>A</w:t>
      </w:r>
      <w:r w:rsidRPr="001B1D9F">
        <w:rPr>
          <w:rFonts w:ascii="Arial Narrow" w:hAnsi="Arial Narrow" w:cs="Arial"/>
          <w:b/>
          <w:bCs/>
          <w:u w:val="single"/>
          <w:lang w:val="en"/>
        </w:rPr>
        <w:t>ddress</w:t>
      </w:r>
    </w:p>
    <w:p xmlns:wp14="http://schemas.microsoft.com/office/word/2010/wordml" w:rsidRPr="001B1D9F" w:rsidR="004871AB" w:rsidP="40BCD4BC" w:rsidRDefault="004871AB" w14:paraId="29A85866" wp14:textId="77777777">
      <w:pPr>
        <w:spacing w:before="100" w:beforeAutospacing="on" w:after="100" w:afterAutospacing="on"/>
        <w:rPr>
          <w:rFonts w:ascii="Arial Narrow" w:hAnsi="Arial Narrow" w:cs="Arial"/>
          <w:lang w:val="en-US"/>
        </w:rPr>
      </w:pPr>
      <w:r w:rsidRPr="40BCD4BC" w:rsidR="004871AB">
        <w:rPr>
          <w:rFonts w:ascii="Arial Narrow" w:hAnsi="Arial Narrow" w:cs="Arial"/>
          <w:lang w:val="en-US"/>
        </w:rPr>
        <w:t xml:space="preserve">Because of problems in the past, the school admissions team will ask you to provide proof of your address. When your child is offered a school </w:t>
      </w:r>
      <w:r w:rsidRPr="40BCD4BC" w:rsidR="004871AB">
        <w:rPr>
          <w:rFonts w:ascii="Arial Narrow" w:hAnsi="Arial Narrow" w:cs="Arial"/>
          <w:lang w:val="en-US"/>
        </w:rPr>
        <w:t>place</w:t>
      </w:r>
      <w:r w:rsidRPr="40BCD4BC" w:rsidR="004871AB">
        <w:rPr>
          <w:rFonts w:ascii="Arial Narrow" w:hAnsi="Arial Narrow" w:cs="Arial"/>
          <w:lang w:val="en-US"/>
        </w:rPr>
        <w:t xml:space="preserve"> you will be asked to provide proof of address </w:t>
      </w:r>
      <w:r w:rsidRPr="40BCD4BC" w:rsidR="004871AB">
        <w:rPr>
          <w:rFonts w:ascii="Arial Narrow" w:hAnsi="Arial Narrow" w:cs="Arial"/>
          <w:lang w:val="en-US"/>
        </w:rPr>
        <w:t>to</w:t>
      </w:r>
      <w:r w:rsidRPr="40BCD4BC" w:rsidR="004871AB">
        <w:rPr>
          <w:rFonts w:ascii="Arial Narrow" w:hAnsi="Arial Narrow" w:cs="Arial"/>
          <w:lang w:val="en-US"/>
        </w:rPr>
        <w:t xml:space="preserve"> the school along with your acceptance of the place. You will be issued with a list of acceptable forms of proof which may include such things as:</w:t>
      </w:r>
    </w:p>
    <w:p xmlns:wp14="http://schemas.microsoft.com/office/word/2010/wordml" w:rsidRPr="001B1D9F" w:rsidR="004871AB" w:rsidP="00CE167E" w:rsidRDefault="004871AB" w14:paraId="21D70275" wp14:textId="77777777">
      <w:pPr>
        <w:numPr>
          <w:ilvl w:val="0"/>
          <w:numId w:val="30"/>
        </w:numPr>
        <w:spacing w:before="100" w:beforeAutospacing="1" w:after="100" w:afterAutospacing="1"/>
        <w:rPr>
          <w:rFonts w:ascii="Arial Narrow" w:hAnsi="Arial Narrow" w:cs="Arial"/>
          <w:lang w:val="en"/>
        </w:rPr>
      </w:pPr>
      <w:r w:rsidRPr="001B1D9F">
        <w:rPr>
          <w:rFonts w:ascii="Arial Narrow" w:hAnsi="Arial Narrow" w:cs="Arial"/>
          <w:lang w:val="en"/>
        </w:rPr>
        <w:t xml:space="preserve">Council Tax bill </w:t>
      </w:r>
    </w:p>
    <w:p xmlns:wp14="http://schemas.microsoft.com/office/word/2010/wordml" w:rsidRPr="001B1D9F" w:rsidR="004871AB" w:rsidP="00CE167E" w:rsidRDefault="004871AB" w14:paraId="078128E2" wp14:textId="77777777">
      <w:pPr>
        <w:numPr>
          <w:ilvl w:val="0"/>
          <w:numId w:val="30"/>
        </w:numPr>
        <w:spacing w:before="100" w:beforeAutospacing="1" w:after="100" w:afterAutospacing="1"/>
        <w:rPr>
          <w:rFonts w:ascii="Arial Narrow" w:hAnsi="Arial Narrow" w:cs="Arial"/>
          <w:lang w:val="en"/>
        </w:rPr>
      </w:pPr>
      <w:r w:rsidRPr="001B1D9F">
        <w:rPr>
          <w:rFonts w:ascii="Arial Narrow" w:hAnsi="Arial Narrow" w:cs="Arial"/>
          <w:lang w:val="en"/>
        </w:rPr>
        <w:t xml:space="preserve">Rental/tenancy agreement </w:t>
      </w:r>
    </w:p>
    <w:p xmlns:wp14="http://schemas.microsoft.com/office/word/2010/wordml" w:rsidRPr="001B1D9F" w:rsidR="004871AB" w:rsidP="00CE167E" w:rsidRDefault="004871AB" w14:paraId="0D40748C" wp14:textId="77777777">
      <w:pPr>
        <w:numPr>
          <w:ilvl w:val="0"/>
          <w:numId w:val="30"/>
        </w:numPr>
        <w:spacing w:before="100" w:beforeAutospacing="1" w:after="100" w:afterAutospacing="1"/>
        <w:rPr>
          <w:rFonts w:ascii="Arial Narrow" w:hAnsi="Arial Narrow" w:cs="Arial"/>
          <w:lang w:val="en"/>
        </w:rPr>
      </w:pPr>
      <w:r w:rsidRPr="001B1D9F">
        <w:rPr>
          <w:rFonts w:ascii="Arial Narrow" w:hAnsi="Arial Narrow" w:cs="Arial"/>
          <w:lang w:val="en"/>
        </w:rPr>
        <w:t xml:space="preserve">Recent Child Benefit papers </w:t>
      </w:r>
    </w:p>
    <w:p xmlns:wp14="http://schemas.microsoft.com/office/word/2010/wordml" w:rsidRPr="001B1D9F" w:rsidR="004871AB" w:rsidP="00CE167E" w:rsidRDefault="004871AB" w14:paraId="2C70F39D" wp14:textId="77777777">
      <w:pPr>
        <w:numPr>
          <w:ilvl w:val="0"/>
          <w:numId w:val="30"/>
        </w:numPr>
        <w:spacing w:before="100" w:beforeAutospacing="1" w:after="100" w:afterAutospacing="1"/>
        <w:rPr>
          <w:rFonts w:ascii="Arial Narrow" w:hAnsi="Arial Narrow" w:cs="Arial"/>
          <w:lang w:val="en"/>
        </w:rPr>
      </w:pPr>
      <w:r w:rsidRPr="001B1D9F">
        <w:rPr>
          <w:rFonts w:ascii="Arial Narrow" w:hAnsi="Arial Narrow" w:cs="Arial"/>
          <w:lang w:val="en"/>
        </w:rPr>
        <w:t xml:space="preserve">Copy of completion papers in the case of a recent house purchase </w:t>
      </w:r>
    </w:p>
    <w:p xmlns:wp14="http://schemas.microsoft.com/office/word/2010/wordml" w:rsidRPr="001B1D9F" w:rsidR="004871AB" w:rsidP="00CE167E" w:rsidRDefault="004871AB" w14:paraId="090E784D" wp14:textId="77777777">
      <w:pPr>
        <w:spacing w:before="100" w:beforeAutospacing="1" w:after="100" w:afterAutospacing="1"/>
        <w:rPr>
          <w:rFonts w:ascii="Arial Narrow" w:hAnsi="Arial Narrow" w:cs="Arial"/>
          <w:lang w:val="en"/>
        </w:rPr>
      </w:pPr>
      <w:r w:rsidRPr="001B1D9F">
        <w:rPr>
          <w:rFonts w:ascii="Arial Narrow" w:hAnsi="Arial Narrow" w:cs="Arial"/>
          <w:lang w:val="en"/>
        </w:rPr>
        <w:t>The evidence you provide should be dated in the last three months.</w:t>
      </w:r>
    </w:p>
    <w:p xmlns:wp14="http://schemas.microsoft.com/office/word/2010/wordml" w:rsidRPr="001B1D9F" w:rsidR="004871AB" w:rsidP="148D8709" w:rsidRDefault="004871AB" w14:paraId="5B52CB1F" wp14:textId="77777777" wp14:noSpellErr="1">
      <w:pPr>
        <w:spacing w:before="100" w:beforeAutospacing="on" w:after="100" w:afterAutospacing="on"/>
        <w:rPr>
          <w:rFonts w:ascii="Arial Narrow" w:hAnsi="Arial Narrow" w:cs="Arial"/>
          <w:lang w:val="en-US"/>
        </w:rPr>
      </w:pPr>
      <w:r w:rsidRPr="148D8709" w:rsidR="004871AB">
        <w:rPr>
          <w:rFonts w:ascii="Arial Narrow" w:hAnsi="Arial Narrow" w:cs="Arial"/>
          <w:lang w:val="en-US"/>
        </w:rPr>
        <w:t>Your address is considered to be where your child is normally and regularly living at the time of deciding places.</w:t>
      </w:r>
      <w:r w:rsidRPr="148D8709" w:rsidR="004871AB">
        <w:rPr>
          <w:rFonts w:ascii="Arial Narrow" w:hAnsi="Arial Narrow" w:cs="Arial"/>
          <w:lang w:val="en-US"/>
        </w:rPr>
        <w:t xml:space="preserve"> If your child is living with friends or relatives for reasons other than guardianship, then we cannot use that address at the time of </w:t>
      </w:r>
      <w:r w:rsidRPr="148D8709" w:rsidR="004871AB">
        <w:rPr>
          <w:rFonts w:ascii="Arial Narrow" w:hAnsi="Arial Narrow" w:cs="Arial"/>
          <w:lang w:val="en-US"/>
        </w:rPr>
        <w:t>allocating</w:t>
      </w:r>
      <w:r w:rsidRPr="148D8709" w:rsidR="004871AB">
        <w:rPr>
          <w:rFonts w:ascii="Arial Narrow" w:hAnsi="Arial Narrow" w:cs="Arial"/>
          <w:lang w:val="en-US"/>
        </w:rPr>
        <w:t xml:space="preserve"> places.</w:t>
      </w:r>
    </w:p>
    <w:p xmlns:wp14="http://schemas.microsoft.com/office/word/2010/wordml" w:rsidRPr="001B1D9F" w:rsidR="004871AB" w:rsidP="148D8709" w:rsidRDefault="004871AB" w14:paraId="4C291AFD" wp14:textId="77777777" wp14:noSpellErr="1">
      <w:pPr>
        <w:spacing w:before="100" w:beforeAutospacing="on" w:after="100" w:afterAutospacing="on"/>
        <w:rPr>
          <w:rFonts w:ascii="Arial Narrow" w:hAnsi="Arial Narrow" w:cs="Arial"/>
          <w:lang w:val="en-US"/>
        </w:rPr>
      </w:pPr>
      <w:r w:rsidRPr="148D8709" w:rsidR="004871AB">
        <w:rPr>
          <w:rFonts w:ascii="Arial Narrow" w:hAnsi="Arial Narrow" w:cs="Arial"/>
          <w:lang w:val="en-US"/>
        </w:rPr>
        <w:t xml:space="preserve">The local authority may consider a child's temporary address (where, for example, they may be living in temporary accommodation due to their </w:t>
      </w:r>
      <w:r w:rsidRPr="148D8709" w:rsidR="004871AB">
        <w:rPr>
          <w:rFonts w:ascii="Arial Narrow" w:hAnsi="Arial Narrow" w:cs="Arial"/>
          <w:lang w:val="en-US"/>
        </w:rPr>
        <w:t>parents</w:t>
      </w:r>
      <w:r w:rsidRPr="148D8709" w:rsidR="004871AB">
        <w:rPr>
          <w:rFonts w:ascii="Arial Narrow" w:hAnsi="Arial Narrow" w:cs="Arial"/>
          <w:lang w:val="en-US"/>
        </w:rPr>
        <w:t xml:space="preserve"> working commitments whilst they are seeking a permanent address in the same area) at its discretion.</w:t>
      </w:r>
    </w:p>
    <w:p xmlns:wp14="http://schemas.microsoft.com/office/word/2010/wordml" w:rsidRPr="001B1D9F" w:rsidR="004871AB" w:rsidP="148D8709" w:rsidRDefault="004871AB" w14:paraId="6674C964" wp14:textId="77777777" wp14:noSpellErr="1">
      <w:pPr>
        <w:spacing w:before="100" w:beforeAutospacing="on" w:after="100" w:afterAutospacing="on"/>
        <w:rPr>
          <w:rFonts w:ascii="Arial Narrow" w:hAnsi="Arial Narrow" w:cs="Arial"/>
          <w:lang w:val="en-US"/>
        </w:rPr>
      </w:pPr>
      <w:r w:rsidRPr="148D8709" w:rsidR="004871AB">
        <w:rPr>
          <w:rFonts w:ascii="Arial Narrow" w:hAnsi="Arial Narrow" w:cs="Arial"/>
          <w:lang w:val="en-US"/>
        </w:rPr>
        <w:t xml:space="preserve">If your main address has changed temporarily (for example, if you live with extended family during illness or </w:t>
      </w:r>
      <w:r w:rsidRPr="148D8709" w:rsidR="004871AB">
        <w:rPr>
          <w:rFonts w:ascii="Arial Narrow" w:hAnsi="Arial Narrow" w:cs="Arial"/>
          <w:lang w:val="en-US"/>
        </w:rPr>
        <w:t>you take</w:t>
      </w:r>
      <w:r w:rsidRPr="148D8709" w:rsidR="004871AB">
        <w:rPr>
          <w:rFonts w:ascii="Arial Narrow" w:hAnsi="Arial Narrow" w:cs="Arial"/>
          <w:lang w:val="en-US"/>
        </w:rPr>
        <w:t xml:space="preserve"> up temporary accommodation because of building work) than your address counts as the one you were at before moving to the temporary residence.</w:t>
      </w:r>
    </w:p>
    <w:p xmlns:wp14="http://schemas.microsoft.com/office/word/2010/wordml" w:rsidRPr="001B1D9F" w:rsidR="004871AB" w:rsidP="148D8709" w:rsidRDefault="004871AB" w14:paraId="55BCE668" wp14:textId="77777777" wp14:noSpellErr="1">
      <w:pPr>
        <w:spacing w:before="100" w:beforeAutospacing="on" w:after="100" w:afterAutospacing="on"/>
        <w:rPr>
          <w:rFonts w:ascii="Arial Narrow" w:hAnsi="Arial Narrow" w:cs="Arial"/>
          <w:lang w:val="en-US"/>
        </w:rPr>
      </w:pPr>
      <w:r w:rsidRPr="148D8709" w:rsidR="004871AB">
        <w:rPr>
          <w:rFonts w:ascii="Arial Narrow" w:hAnsi="Arial Narrow" w:cs="Arial"/>
          <w:lang w:val="en-US"/>
        </w:rPr>
        <w:t xml:space="preserve">You must </w:t>
      </w:r>
      <w:r w:rsidRPr="148D8709" w:rsidR="004871AB">
        <w:rPr>
          <w:rFonts w:ascii="Arial Narrow" w:hAnsi="Arial Narrow" w:cs="Arial"/>
          <w:lang w:val="en-US"/>
        </w:rPr>
        <w:t>notify us</w:t>
      </w:r>
      <w:r w:rsidRPr="148D8709" w:rsidR="004871AB">
        <w:rPr>
          <w:rFonts w:ascii="Arial Narrow" w:hAnsi="Arial Narrow" w:cs="Arial"/>
          <w:lang w:val="en-US"/>
        </w:rPr>
        <w:t xml:space="preserve"> as soon as possible if there is any permanent change in address.</w:t>
      </w:r>
    </w:p>
    <w:p xmlns:wp14="http://schemas.microsoft.com/office/word/2010/wordml" w:rsidRPr="001B1D9F" w:rsidR="004871AB" w:rsidP="00CE167E" w:rsidRDefault="004871AB" w14:paraId="796A33B3" wp14:textId="77777777">
      <w:pPr>
        <w:spacing w:before="100" w:beforeAutospacing="1" w:after="100" w:afterAutospacing="1"/>
        <w:rPr>
          <w:rFonts w:ascii="Arial Narrow" w:hAnsi="Arial Narrow" w:cs="Arial"/>
          <w:lang w:val="en"/>
        </w:rPr>
      </w:pPr>
      <w:r w:rsidRPr="001B1D9F">
        <w:rPr>
          <w:rFonts w:ascii="Arial Narrow" w:hAnsi="Arial Narrow" w:cs="Arial"/>
          <w:lang w:val="en"/>
        </w:rPr>
        <w:t>It may be necessary for a home visit from a member of a Locality Team to prove that you live at the address.</w:t>
      </w:r>
    </w:p>
    <w:p xmlns:wp14="http://schemas.microsoft.com/office/word/2010/wordml" w:rsidRPr="001B1D9F" w:rsidR="004871AB" w:rsidP="148D8709" w:rsidRDefault="004871AB" w14:paraId="5A16C670" wp14:textId="77777777" wp14:noSpellErr="1">
      <w:pPr>
        <w:spacing w:before="100" w:beforeAutospacing="on" w:after="100" w:afterAutospacing="on"/>
        <w:rPr>
          <w:rFonts w:ascii="Arial Narrow" w:hAnsi="Arial Narrow" w:cs="Arial"/>
          <w:lang w:val="en-US"/>
        </w:rPr>
      </w:pPr>
      <w:r w:rsidRPr="148D8709" w:rsidR="004871AB">
        <w:rPr>
          <w:rFonts w:ascii="Arial Narrow" w:hAnsi="Arial Narrow" w:cs="Arial"/>
          <w:b w:val="1"/>
          <w:bCs w:val="1"/>
          <w:lang w:val="en-US"/>
        </w:rPr>
        <w:t xml:space="preserve">Please </w:t>
      </w:r>
      <w:r w:rsidRPr="148D8709" w:rsidR="004871AB">
        <w:rPr>
          <w:rFonts w:ascii="Arial Narrow" w:hAnsi="Arial Narrow" w:cs="Arial"/>
          <w:b w:val="1"/>
          <w:bCs w:val="1"/>
          <w:lang w:val="en-US"/>
        </w:rPr>
        <w:t>note:</w:t>
      </w:r>
      <w:r w:rsidRPr="148D8709" w:rsidR="004871AB">
        <w:rPr>
          <w:rFonts w:ascii="Arial Narrow" w:hAnsi="Arial Narrow" w:cs="Arial"/>
          <w:lang w:val="en-US"/>
        </w:rPr>
        <w:t xml:space="preserve"> strong action will be taken if a false address or misleading information is </w:t>
      </w:r>
      <w:r w:rsidRPr="148D8709" w:rsidR="004871AB">
        <w:rPr>
          <w:rFonts w:ascii="Arial Narrow" w:hAnsi="Arial Narrow" w:cs="Arial"/>
          <w:lang w:val="en-US"/>
        </w:rPr>
        <w:t>given</w:t>
      </w:r>
      <w:r w:rsidRPr="148D8709" w:rsidR="004871AB">
        <w:rPr>
          <w:rFonts w:ascii="Arial Narrow" w:hAnsi="Arial Narrow" w:cs="Arial"/>
          <w:lang w:val="en-US"/>
        </w:rPr>
        <w:t xml:space="preserve"> and the school place your child is offered may be withdrawn.</w:t>
      </w:r>
    </w:p>
    <w:p xmlns:wp14="http://schemas.microsoft.com/office/word/2010/wordml" w:rsidRPr="001B1D9F" w:rsidR="004871AB" w:rsidP="00CE167E" w:rsidRDefault="004871AB" w14:paraId="152D07F5" wp14:textId="77777777">
      <w:pPr>
        <w:rPr>
          <w:rFonts w:ascii="Arial Narrow" w:hAnsi="Arial Narrow" w:cs="Arial"/>
        </w:rPr>
      </w:pPr>
      <w:r w:rsidRPr="001B1D9F">
        <w:rPr>
          <w:rFonts w:ascii="Arial Narrow" w:hAnsi="Arial Narrow" w:cs="Arial"/>
        </w:rPr>
        <w:t xml:space="preserve">To apply online for a place at </w:t>
      </w:r>
      <w:r w:rsidRPr="001B1D9F" w:rsidR="00CE167E">
        <w:rPr>
          <w:rFonts w:ascii="Arial Narrow" w:hAnsi="Arial Narrow" w:cs="Arial"/>
        </w:rPr>
        <w:t>Hilton Lane Primary School</w:t>
      </w:r>
      <w:r w:rsidRPr="001B1D9F">
        <w:rPr>
          <w:rFonts w:ascii="Arial Narrow" w:hAnsi="Arial Narrow" w:cs="Arial"/>
        </w:rPr>
        <w:t xml:space="preserve">, please visit </w:t>
      </w:r>
      <w:hyperlink w:history="1" r:id="rId13">
        <w:r w:rsidRPr="001B1D9F">
          <w:rPr>
            <w:rStyle w:val="Hyperlink"/>
            <w:rFonts w:ascii="Arial Narrow" w:hAnsi="Arial Narrow" w:cs="Arial"/>
          </w:rPr>
          <w:t>http://www.salford.gov.uk/apply-for-a-primary-place.htm</w:t>
        </w:r>
      </w:hyperlink>
    </w:p>
    <w:p xmlns:wp14="http://schemas.microsoft.com/office/word/2010/wordml" w:rsidRPr="001B1D9F" w:rsidR="004871AB" w:rsidP="00CE167E" w:rsidRDefault="004871AB" w14:paraId="5630AD66" wp14:textId="77777777">
      <w:pPr>
        <w:rPr>
          <w:rFonts w:ascii="Arial Narrow" w:hAnsi="Arial Narrow" w:cs="Arial"/>
        </w:rPr>
      </w:pPr>
    </w:p>
    <w:p xmlns:wp14="http://schemas.microsoft.com/office/word/2010/wordml" w:rsidRPr="001B1D9F" w:rsidR="00292BD0" w:rsidP="00CE167E" w:rsidRDefault="00292BD0" w14:paraId="61829076" wp14:textId="77777777">
      <w:pPr>
        <w:rPr>
          <w:rFonts w:ascii="Arial Narrow" w:hAnsi="Arial Narrow" w:cs="Arial"/>
        </w:rPr>
      </w:pPr>
    </w:p>
    <w:p xmlns:wp14="http://schemas.microsoft.com/office/word/2010/wordml" w:rsidR="00466A7E" w:rsidP="00CE167E" w:rsidRDefault="00466A7E" w14:paraId="511F9D65" wp14:textId="77777777">
      <w:pPr>
        <w:rPr>
          <w:rFonts w:ascii="Arial Narrow" w:hAnsi="Arial Narrow" w:cs="Arial"/>
        </w:rPr>
      </w:pPr>
      <w:r w:rsidRPr="00466A7E">
        <w:rPr>
          <w:rFonts w:ascii="Arial Narrow" w:hAnsi="Arial Narrow" w:cs="Arial"/>
          <w:b/>
          <w:u w:val="single"/>
        </w:rPr>
        <w:t>Additional School Requirements</w:t>
      </w:r>
      <w:r>
        <w:rPr>
          <w:rFonts w:ascii="Arial Narrow" w:hAnsi="Arial Narrow" w:cs="Arial"/>
        </w:rPr>
        <w:t>:</w:t>
      </w:r>
    </w:p>
    <w:p xmlns:wp14="http://schemas.microsoft.com/office/word/2010/wordml" w:rsidR="00466A7E" w:rsidP="00CE167E" w:rsidRDefault="00466A7E" w14:paraId="2BA226A1" wp14:textId="77777777">
      <w:pPr>
        <w:rPr>
          <w:rFonts w:ascii="Arial Narrow" w:hAnsi="Arial Narrow" w:cs="Arial"/>
        </w:rPr>
      </w:pPr>
    </w:p>
    <w:p xmlns:wp14="http://schemas.microsoft.com/office/word/2010/wordml" w:rsidR="00B7460F" w:rsidP="00CE167E" w:rsidRDefault="00466A7E" w14:paraId="7688D7B4" wp14:textId="77777777">
      <w:pPr>
        <w:rPr>
          <w:rFonts w:ascii="Arial Narrow" w:hAnsi="Arial Narrow" w:cs="Arial"/>
        </w:rPr>
      </w:pPr>
      <w:r>
        <w:rPr>
          <w:rFonts w:ascii="Arial Narrow" w:hAnsi="Arial Narrow" w:cs="Arial"/>
        </w:rPr>
        <w:t xml:space="preserve">Upon allocation, parents/carers must complete the given forms from school before their child can start. These forms will be checked by school staff and a start date or follow up meeting based on the information shared, may be arranged. </w:t>
      </w:r>
    </w:p>
    <w:p xmlns:wp14="http://schemas.microsoft.com/office/word/2010/wordml" w:rsidR="00466A7E" w:rsidP="00CE167E" w:rsidRDefault="00466A7E" w14:paraId="7B43DB43" wp14:textId="77777777">
      <w:pPr>
        <w:rPr>
          <w:rFonts w:ascii="Arial Narrow" w:hAnsi="Arial Narrow" w:cs="Arial"/>
        </w:rPr>
      </w:pPr>
      <w:r>
        <w:rPr>
          <w:rFonts w:ascii="Arial Narrow" w:hAnsi="Arial Narrow" w:cs="Arial"/>
        </w:rPr>
        <w:t>Information must be completed in full, including appropriate levels of emergency contacts.</w:t>
      </w:r>
    </w:p>
    <w:p xmlns:wp14="http://schemas.microsoft.com/office/word/2010/wordml" w:rsidRPr="001B1D9F" w:rsidR="00466A7E" w:rsidP="00CE167E" w:rsidRDefault="00466A7E" w14:paraId="12FA83F0" wp14:textId="77777777">
      <w:pPr>
        <w:rPr>
          <w:rFonts w:ascii="Arial Narrow" w:hAnsi="Arial Narrow" w:cs="Arial"/>
        </w:rPr>
      </w:pPr>
      <w:r>
        <w:rPr>
          <w:rFonts w:ascii="Arial Narrow" w:hAnsi="Arial Narrow" w:cs="Arial"/>
        </w:rPr>
        <w:t>It is the responsibility of the parents/carers to keep school updated with any changes circumstances, contact details of medical conditions.</w:t>
      </w:r>
    </w:p>
    <w:sectPr w:rsidRPr="001B1D9F" w:rsidR="00466A7E" w:rsidSect="008A1995">
      <w:headerReference w:type="default" r:id="rId14"/>
      <w:footerReference w:type="default" r:id="rId15"/>
      <w:pgSz w:w="11906" w:h="16838" w:orient="portrait"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073FF" w:rsidP="00E31F48" w:rsidRDefault="00C073FF" w14:paraId="17AD93B2" wp14:textId="77777777">
      <w:r>
        <w:separator/>
      </w:r>
    </w:p>
  </w:endnote>
  <w:endnote w:type="continuationSeparator" w:id="0">
    <w:p xmlns:wp14="http://schemas.microsoft.com/office/word/2010/wordml" w:rsidR="00C073FF" w:rsidP="00E31F48" w:rsidRDefault="00C073FF" w14:paraId="0DE4B5B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31F48" w:rsidR="00E31F48" w:rsidP="00E31F48" w:rsidRDefault="00E31F48" w14:paraId="3D3D22A9" wp14:textId="77777777">
    <w:pPr>
      <w:pStyle w:val="Footer"/>
      <w:jc w:val="center"/>
      <w:rPr>
        <w:rFonts w:ascii="Arial Narrow" w:hAnsi="Arial Narrow"/>
        <w:caps/>
        <w:noProof/>
      </w:rPr>
    </w:pPr>
    <w:r w:rsidRPr="00E31F48">
      <w:rPr>
        <w:rFonts w:ascii="Arial Narrow" w:hAnsi="Arial Narrow"/>
        <w:caps/>
      </w:rPr>
      <w:fldChar w:fldCharType="begin"/>
    </w:r>
    <w:r w:rsidRPr="00E31F48">
      <w:rPr>
        <w:rFonts w:ascii="Arial Narrow" w:hAnsi="Arial Narrow"/>
        <w:caps/>
      </w:rPr>
      <w:instrText xml:space="preserve"> PAGE   \* MERGEFORMAT </w:instrText>
    </w:r>
    <w:r w:rsidRPr="00E31F48">
      <w:rPr>
        <w:rFonts w:ascii="Arial Narrow" w:hAnsi="Arial Narrow"/>
        <w:caps/>
      </w:rPr>
      <w:fldChar w:fldCharType="separate"/>
    </w:r>
    <w:r w:rsidRPr="00E31F48">
      <w:rPr>
        <w:rFonts w:ascii="Arial Narrow" w:hAnsi="Arial Narrow"/>
        <w:caps/>
      </w:rPr>
      <w:t>1</w:t>
    </w:r>
    <w:r w:rsidRPr="00E31F48">
      <w:rPr>
        <w:rFonts w:ascii="Arial Narrow" w:hAnsi="Arial Narrow"/>
        <w:caps/>
        <w:noProof/>
      </w:rPr>
      <w:fldChar w:fldCharType="end"/>
    </w:r>
  </w:p>
  <w:p xmlns:wp14="http://schemas.microsoft.com/office/word/2010/wordml" w:rsidR="00E31F48" w:rsidRDefault="00E31F48" w14:paraId="6B62F1B3"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073FF" w:rsidP="00E31F48" w:rsidRDefault="00C073FF" w14:paraId="66204FF1" wp14:textId="77777777">
      <w:r>
        <w:separator/>
      </w:r>
    </w:p>
  </w:footnote>
  <w:footnote w:type="continuationSeparator" w:id="0">
    <w:p xmlns:wp14="http://schemas.microsoft.com/office/word/2010/wordml" w:rsidR="00C073FF" w:rsidP="00E31F48" w:rsidRDefault="00C073FF" w14:paraId="2DBF0D7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755E08" w:rsidR="00E31F48" w:rsidP="00E31F48" w:rsidRDefault="00E31F48" w14:paraId="30164B61" wp14:textId="77777777">
    <w:pPr>
      <w:pStyle w:val="Header"/>
      <w:jc w:val="center"/>
      <w:rPr>
        <w:rFonts w:ascii="Arial Narrow" w:hAnsi="Arial Narrow"/>
      </w:rPr>
    </w:pPr>
    <w:r>
      <w:rPr>
        <w:rFonts w:ascii="Arial Narrow" w:hAnsi="Arial Narrow"/>
      </w:rPr>
      <w:t>Admissions Policy</w:t>
    </w:r>
  </w:p>
  <w:p xmlns:wp14="http://schemas.microsoft.com/office/word/2010/wordml" w:rsidR="00E31F48" w:rsidRDefault="00E31F48" w14:paraId="02F2C34E"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069"/>
    <w:multiLevelType w:val="hybridMultilevel"/>
    <w:tmpl w:val="8E20FD1C"/>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A9E7CE1"/>
    <w:multiLevelType w:val="hybridMultilevel"/>
    <w:tmpl w:val="1FC8ADC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7DC75EC"/>
    <w:multiLevelType w:val="hybridMultilevel"/>
    <w:tmpl w:val="71C038B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1AF73498"/>
    <w:multiLevelType w:val="hybridMultilevel"/>
    <w:tmpl w:val="DF46366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DD40EC6"/>
    <w:multiLevelType w:val="hybridMultilevel"/>
    <w:tmpl w:val="DBDAC2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3F062B0"/>
    <w:multiLevelType w:val="hybridMultilevel"/>
    <w:tmpl w:val="A560F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1704A6"/>
    <w:multiLevelType w:val="hybridMultilevel"/>
    <w:tmpl w:val="CB40EA8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hint="default" w:ascii="Symbol" w:hAnsi="Symbo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6E96281"/>
    <w:multiLevelType w:val="hybridMultilevel"/>
    <w:tmpl w:val="51267B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6F66167"/>
    <w:multiLevelType w:val="hybridMultilevel"/>
    <w:tmpl w:val="10FE3D9E"/>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8935525"/>
    <w:multiLevelType w:val="hybridMultilevel"/>
    <w:tmpl w:val="D1F097B6"/>
    <w:lvl w:ilvl="0" w:tplc="C032E256">
      <w:start w:val="3"/>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1AE2F17"/>
    <w:multiLevelType w:val="hybridMultilevel"/>
    <w:tmpl w:val="72325780"/>
    <w:lvl w:ilvl="0" w:tplc="08090001">
      <w:start w:val="1"/>
      <w:numFmt w:val="bullet"/>
      <w:lvlText w:val=""/>
      <w:lvlJc w:val="left"/>
      <w:pPr>
        <w:tabs>
          <w:tab w:val="num" w:pos="784"/>
        </w:tabs>
        <w:ind w:left="784" w:hanging="360"/>
      </w:pPr>
      <w:rPr>
        <w:rFonts w:hint="default" w:ascii="Symbol" w:hAnsi="Symbol"/>
      </w:rPr>
    </w:lvl>
    <w:lvl w:ilvl="1" w:tplc="08090003" w:tentative="1">
      <w:start w:val="1"/>
      <w:numFmt w:val="bullet"/>
      <w:lvlText w:val="o"/>
      <w:lvlJc w:val="left"/>
      <w:pPr>
        <w:tabs>
          <w:tab w:val="num" w:pos="1504"/>
        </w:tabs>
        <w:ind w:left="1504" w:hanging="360"/>
      </w:pPr>
      <w:rPr>
        <w:rFonts w:hint="default" w:ascii="Courier New" w:hAnsi="Courier New" w:cs="Courier New"/>
      </w:rPr>
    </w:lvl>
    <w:lvl w:ilvl="2" w:tplc="08090005" w:tentative="1">
      <w:start w:val="1"/>
      <w:numFmt w:val="bullet"/>
      <w:lvlText w:val=""/>
      <w:lvlJc w:val="left"/>
      <w:pPr>
        <w:tabs>
          <w:tab w:val="num" w:pos="2224"/>
        </w:tabs>
        <w:ind w:left="2224" w:hanging="360"/>
      </w:pPr>
      <w:rPr>
        <w:rFonts w:hint="default" w:ascii="Wingdings" w:hAnsi="Wingdings"/>
      </w:rPr>
    </w:lvl>
    <w:lvl w:ilvl="3" w:tplc="08090001" w:tentative="1">
      <w:start w:val="1"/>
      <w:numFmt w:val="bullet"/>
      <w:lvlText w:val=""/>
      <w:lvlJc w:val="left"/>
      <w:pPr>
        <w:tabs>
          <w:tab w:val="num" w:pos="2944"/>
        </w:tabs>
        <w:ind w:left="2944" w:hanging="360"/>
      </w:pPr>
      <w:rPr>
        <w:rFonts w:hint="default" w:ascii="Symbol" w:hAnsi="Symbol"/>
      </w:rPr>
    </w:lvl>
    <w:lvl w:ilvl="4" w:tplc="08090003" w:tentative="1">
      <w:start w:val="1"/>
      <w:numFmt w:val="bullet"/>
      <w:lvlText w:val="o"/>
      <w:lvlJc w:val="left"/>
      <w:pPr>
        <w:tabs>
          <w:tab w:val="num" w:pos="3664"/>
        </w:tabs>
        <w:ind w:left="3664" w:hanging="360"/>
      </w:pPr>
      <w:rPr>
        <w:rFonts w:hint="default" w:ascii="Courier New" w:hAnsi="Courier New" w:cs="Courier New"/>
      </w:rPr>
    </w:lvl>
    <w:lvl w:ilvl="5" w:tplc="08090005" w:tentative="1">
      <w:start w:val="1"/>
      <w:numFmt w:val="bullet"/>
      <w:lvlText w:val=""/>
      <w:lvlJc w:val="left"/>
      <w:pPr>
        <w:tabs>
          <w:tab w:val="num" w:pos="4384"/>
        </w:tabs>
        <w:ind w:left="4384" w:hanging="360"/>
      </w:pPr>
      <w:rPr>
        <w:rFonts w:hint="default" w:ascii="Wingdings" w:hAnsi="Wingdings"/>
      </w:rPr>
    </w:lvl>
    <w:lvl w:ilvl="6" w:tplc="08090001" w:tentative="1">
      <w:start w:val="1"/>
      <w:numFmt w:val="bullet"/>
      <w:lvlText w:val=""/>
      <w:lvlJc w:val="left"/>
      <w:pPr>
        <w:tabs>
          <w:tab w:val="num" w:pos="5104"/>
        </w:tabs>
        <w:ind w:left="5104" w:hanging="360"/>
      </w:pPr>
      <w:rPr>
        <w:rFonts w:hint="default" w:ascii="Symbol" w:hAnsi="Symbol"/>
      </w:rPr>
    </w:lvl>
    <w:lvl w:ilvl="7" w:tplc="08090003" w:tentative="1">
      <w:start w:val="1"/>
      <w:numFmt w:val="bullet"/>
      <w:lvlText w:val="o"/>
      <w:lvlJc w:val="left"/>
      <w:pPr>
        <w:tabs>
          <w:tab w:val="num" w:pos="5824"/>
        </w:tabs>
        <w:ind w:left="5824" w:hanging="360"/>
      </w:pPr>
      <w:rPr>
        <w:rFonts w:hint="default" w:ascii="Courier New" w:hAnsi="Courier New" w:cs="Courier New"/>
      </w:rPr>
    </w:lvl>
    <w:lvl w:ilvl="8" w:tplc="08090005" w:tentative="1">
      <w:start w:val="1"/>
      <w:numFmt w:val="bullet"/>
      <w:lvlText w:val=""/>
      <w:lvlJc w:val="left"/>
      <w:pPr>
        <w:tabs>
          <w:tab w:val="num" w:pos="6544"/>
        </w:tabs>
        <w:ind w:left="6544" w:hanging="360"/>
      </w:pPr>
      <w:rPr>
        <w:rFonts w:hint="default" w:ascii="Wingdings" w:hAnsi="Wingdings"/>
      </w:rPr>
    </w:lvl>
  </w:abstractNum>
  <w:abstractNum w:abstractNumId="11" w15:restartNumberingAfterBreak="0">
    <w:nsid w:val="34C1124D"/>
    <w:multiLevelType w:val="hybridMultilevel"/>
    <w:tmpl w:val="FDD8DC1C"/>
    <w:lvl w:ilvl="0" w:tplc="E0A48C8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8A12E92"/>
    <w:multiLevelType w:val="hybridMultilevel"/>
    <w:tmpl w:val="AEB02FB4"/>
    <w:lvl w:ilvl="0" w:tplc="08090001">
      <w:start w:val="1"/>
      <w:numFmt w:val="bullet"/>
      <w:lvlText w:val=""/>
      <w:lvlJc w:val="left"/>
      <w:pPr>
        <w:tabs>
          <w:tab w:val="num" w:pos="784"/>
        </w:tabs>
        <w:ind w:left="784" w:hanging="360"/>
      </w:pPr>
      <w:rPr>
        <w:rFonts w:hint="default" w:ascii="Symbol" w:hAnsi="Symbol"/>
      </w:rPr>
    </w:lvl>
    <w:lvl w:ilvl="1" w:tplc="08090003" w:tentative="1">
      <w:start w:val="1"/>
      <w:numFmt w:val="bullet"/>
      <w:lvlText w:val="o"/>
      <w:lvlJc w:val="left"/>
      <w:pPr>
        <w:tabs>
          <w:tab w:val="num" w:pos="1504"/>
        </w:tabs>
        <w:ind w:left="1504" w:hanging="360"/>
      </w:pPr>
      <w:rPr>
        <w:rFonts w:hint="default" w:ascii="Courier New" w:hAnsi="Courier New" w:cs="Courier New"/>
      </w:rPr>
    </w:lvl>
    <w:lvl w:ilvl="2" w:tplc="08090005" w:tentative="1">
      <w:start w:val="1"/>
      <w:numFmt w:val="bullet"/>
      <w:lvlText w:val=""/>
      <w:lvlJc w:val="left"/>
      <w:pPr>
        <w:tabs>
          <w:tab w:val="num" w:pos="2224"/>
        </w:tabs>
        <w:ind w:left="2224" w:hanging="360"/>
      </w:pPr>
      <w:rPr>
        <w:rFonts w:hint="default" w:ascii="Wingdings" w:hAnsi="Wingdings"/>
      </w:rPr>
    </w:lvl>
    <w:lvl w:ilvl="3" w:tplc="08090001" w:tentative="1">
      <w:start w:val="1"/>
      <w:numFmt w:val="bullet"/>
      <w:lvlText w:val=""/>
      <w:lvlJc w:val="left"/>
      <w:pPr>
        <w:tabs>
          <w:tab w:val="num" w:pos="2944"/>
        </w:tabs>
        <w:ind w:left="2944" w:hanging="360"/>
      </w:pPr>
      <w:rPr>
        <w:rFonts w:hint="default" w:ascii="Symbol" w:hAnsi="Symbol"/>
      </w:rPr>
    </w:lvl>
    <w:lvl w:ilvl="4" w:tplc="08090003" w:tentative="1">
      <w:start w:val="1"/>
      <w:numFmt w:val="bullet"/>
      <w:lvlText w:val="o"/>
      <w:lvlJc w:val="left"/>
      <w:pPr>
        <w:tabs>
          <w:tab w:val="num" w:pos="3664"/>
        </w:tabs>
        <w:ind w:left="3664" w:hanging="360"/>
      </w:pPr>
      <w:rPr>
        <w:rFonts w:hint="default" w:ascii="Courier New" w:hAnsi="Courier New" w:cs="Courier New"/>
      </w:rPr>
    </w:lvl>
    <w:lvl w:ilvl="5" w:tplc="08090005" w:tentative="1">
      <w:start w:val="1"/>
      <w:numFmt w:val="bullet"/>
      <w:lvlText w:val=""/>
      <w:lvlJc w:val="left"/>
      <w:pPr>
        <w:tabs>
          <w:tab w:val="num" w:pos="4384"/>
        </w:tabs>
        <w:ind w:left="4384" w:hanging="360"/>
      </w:pPr>
      <w:rPr>
        <w:rFonts w:hint="default" w:ascii="Wingdings" w:hAnsi="Wingdings"/>
      </w:rPr>
    </w:lvl>
    <w:lvl w:ilvl="6" w:tplc="08090001" w:tentative="1">
      <w:start w:val="1"/>
      <w:numFmt w:val="bullet"/>
      <w:lvlText w:val=""/>
      <w:lvlJc w:val="left"/>
      <w:pPr>
        <w:tabs>
          <w:tab w:val="num" w:pos="5104"/>
        </w:tabs>
        <w:ind w:left="5104" w:hanging="360"/>
      </w:pPr>
      <w:rPr>
        <w:rFonts w:hint="default" w:ascii="Symbol" w:hAnsi="Symbol"/>
      </w:rPr>
    </w:lvl>
    <w:lvl w:ilvl="7" w:tplc="08090003" w:tentative="1">
      <w:start w:val="1"/>
      <w:numFmt w:val="bullet"/>
      <w:lvlText w:val="o"/>
      <w:lvlJc w:val="left"/>
      <w:pPr>
        <w:tabs>
          <w:tab w:val="num" w:pos="5824"/>
        </w:tabs>
        <w:ind w:left="5824" w:hanging="360"/>
      </w:pPr>
      <w:rPr>
        <w:rFonts w:hint="default" w:ascii="Courier New" w:hAnsi="Courier New" w:cs="Courier New"/>
      </w:rPr>
    </w:lvl>
    <w:lvl w:ilvl="8" w:tplc="08090005" w:tentative="1">
      <w:start w:val="1"/>
      <w:numFmt w:val="bullet"/>
      <w:lvlText w:val=""/>
      <w:lvlJc w:val="left"/>
      <w:pPr>
        <w:tabs>
          <w:tab w:val="num" w:pos="6544"/>
        </w:tabs>
        <w:ind w:left="6544" w:hanging="360"/>
      </w:pPr>
      <w:rPr>
        <w:rFonts w:hint="default" w:ascii="Wingdings" w:hAnsi="Wingdings"/>
      </w:rPr>
    </w:lvl>
  </w:abstractNum>
  <w:abstractNum w:abstractNumId="13" w15:restartNumberingAfterBreak="0">
    <w:nsid w:val="3A796E4B"/>
    <w:multiLevelType w:val="hybridMultilevel"/>
    <w:tmpl w:val="16F2A71C"/>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B672AF0"/>
    <w:multiLevelType w:val="hybridMultilevel"/>
    <w:tmpl w:val="C59CAA66"/>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DBC1935"/>
    <w:multiLevelType w:val="hybridMultilevel"/>
    <w:tmpl w:val="A2A0853C"/>
    <w:lvl w:ilvl="0" w:tplc="04090001">
      <w:start w:val="1"/>
      <w:numFmt w:val="bullet"/>
      <w:lvlText w:val=""/>
      <w:lvlJc w:val="left"/>
      <w:pPr>
        <w:tabs>
          <w:tab w:val="num" w:pos="960"/>
        </w:tabs>
        <w:ind w:left="960" w:hanging="360"/>
      </w:pPr>
      <w:rPr>
        <w:rFonts w:hint="default" w:ascii="Symbol" w:hAnsi="Symbol"/>
      </w:rPr>
    </w:lvl>
    <w:lvl w:ilvl="1" w:tplc="08090001">
      <w:start w:val="1"/>
      <w:numFmt w:val="bullet"/>
      <w:lvlText w:val=""/>
      <w:lvlJc w:val="left"/>
      <w:pPr>
        <w:tabs>
          <w:tab w:val="num" w:pos="1680"/>
        </w:tabs>
        <w:ind w:left="1680" w:hanging="360"/>
      </w:pPr>
      <w:rPr>
        <w:rFonts w:hint="default" w:ascii="Symbol" w:hAnsi="Symbol"/>
      </w:rPr>
    </w:lvl>
    <w:lvl w:ilvl="2" w:tplc="83FE4724">
      <w:numFmt w:val="bullet"/>
      <w:lvlText w:val="-"/>
      <w:lvlJc w:val="left"/>
      <w:pPr>
        <w:tabs>
          <w:tab w:val="num" w:pos="2400"/>
        </w:tabs>
        <w:ind w:left="2400" w:hanging="360"/>
      </w:pPr>
      <w:rPr>
        <w:rFonts w:hint="default" w:ascii="Arial" w:hAnsi="Arial" w:eastAsia="Times New Roman" w:cs="Arial"/>
      </w:rPr>
    </w:lvl>
    <w:lvl w:ilvl="3" w:tplc="04090001" w:tentative="1">
      <w:start w:val="1"/>
      <w:numFmt w:val="bullet"/>
      <w:lvlText w:val=""/>
      <w:lvlJc w:val="left"/>
      <w:pPr>
        <w:tabs>
          <w:tab w:val="num" w:pos="3120"/>
        </w:tabs>
        <w:ind w:left="3120" w:hanging="360"/>
      </w:pPr>
      <w:rPr>
        <w:rFonts w:hint="default" w:ascii="Symbol" w:hAnsi="Symbol"/>
      </w:rPr>
    </w:lvl>
    <w:lvl w:ilvl="4" w:tplc="04090003" w:tentative="1">
      <w:start w:val="1"/>
      <w:numFmt w:val="bullet"/>
      <w:lvlText w:val="o"/>
      <w:lvlJc w:val="left"/>
      <w:pPr>
        <w:tabs>
          <w:tab w:val="num" w:pos="3840"/>
        </w:tabs>
        <w:ind w:left="3840" w:hanging="360"/>
      </w:pPr>
      <w:rPr>
        <w:rFonts w:hint="default" w:ascii="Courier New" w:hAnsi="Courier New"/>
      </w:rPr>
    </w:lvl>
    <w:lvl w:ilvl="5" w:tplc="04090005" w:tentative="1">
      <w:start w:val="1"/>
      <w:numFmt w:val="bullet"/>
      <w:lvlText w:val=""/>
      <w:lvlJc w:val="left"/>
      <w:pPr>
        <w:tabs>
          <w:tab w:val="num" w:pos="4560"/>
        </w:tabs>
        <w:ind w:left="4560" w:hanging="360"/>
      </w:pPr>
      <w:rPr>
        <w:rFonts w:hint="default" w:ascii="Wingdings" w:hAnsi="Wingdings"/>
      </w:rPr>
    </w:lvl>
    <w:lvl w:ilvl="6" w:tplc="04090001" w:tentative="1">
      <w:start w:val="1"/>
      <w:numFmt w:val="bullet"/>
      <w:lvlText w:val=""/>
      <w:lvlJc w:val="left"/>
      <w:pPr>
        <w:tabs>
          <w:tab w:val="num" w:pos="5280"/>
        </w:tabs>
        <w:ind w:left="5280" w:hanging="360"/>
      </w:pPr>
      <w:rPr>
        <w:rFonts w:hint="default" w:ascii="Symbol" w:hAnsi="Symbol"/>
      </w:rPr>
    </w:lvl>
    <w:lvl w:ilvl="7" w:tplc="04090003" w:tentative="1">
      <w:start w:val="1"/>
      <w:numFmt w:val="bullet"/>
      <w:lvlText w:val="o"/>
      <w:lvlJc w:val="left"/>
      <w:pPr>
        <w:tabs>
          <w:tab w:val="num" w:pos="6000"/>
        </w:tabs>
        <w:ind w:left="6000" w:hanging="360"/>
      </w:pPr>
      <w:rPr>
        <w:rFonts w:hint="default" w:ascii="Courier New" w:hAnsi="Courier New"/>
      </w:rPr>
    </w:lvl>
    <w:lvl w:ilvl="8" w:tplc="04090005" w:tentative="1">
      <w:start w:val="1"/>
      <w:numFmt w:val="bullet"/>
      <w:lvlText w:val=""/>
      <w:lvlJc w:val="left"/>
      <w:pPr>
        <w:tabs>
          <w:tab w:val="num" w:pos="6720"/>
        </w:tabs>
        <w:ind w:left="6720" w:hanging="360"/>
      </w:pPr>
      <w:rPr>
        <w:rFonts w:hint="default" w:ascii="Wingdings" w:hAnsi="Wingdings"/>
      </w:rPr>
    </w:lvl>
  </w:abstractNum>
  <w:abstractNum w:abstractNumId="16" w15:restartNumberingAfterBreak="0">
    <w:nsid w:val="44AF1E94"/>
    <w:multiLevelType w:val="multilevel"/>
    <w:tmpl w:val="9420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C04996"/>
    <w:multiLevelType w:val="singleLevel"/>
    <w:tmpl w:val="0809000F"/>
    <w:lvl w:ilvl="0">
      <w:start w:val="2"/>
      <w:numFmt w:val="decimal"/>
      <w:lvlText w:val="%1."/>
      <w:lvlJc w:val="left"/>
      <w:pPr>
        <w:tabs>
          <w:tab w:val="num" w:pos="360"/>
        </w:tabs>
        <w:ind w:left="360" w:hanging="360"/>
      </w:pPr>
    </w:lvl>
  </w:abstractNum>
  <w:abstractNum w:abstractNumId="18" w15:restartNumberingAfterBreak="0">
    <w:nsid w:val="47752195"/>
    <w:multiLevelType w:val="hybridMultilevel"/>
    <w:tmpl w:val="35C8AFC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7C75D2F"/>
    <w:multiLevelType w:val="hybridMultilevel"/>
    <w:tmpl w:val="572C91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381359D"/>
    <w:multiLevelType w:val="singleLevel"/>
    <w:tmpl w:val="0809000F"/>
    <w:lvl w:ilvl="0">
      <w:start w:val="5"/>
      <w:numFmt w:val="decimal"/>
      <w:lvlText w:val="%1."/>
      <w:lvlJc w:val="left"/>
      <w:pPr>
        <w:tabs>
          <w:tab w:val="num" w:pos="360"/>
        </w:tabs>
        <w:ind w:left="360" w:hanging="360"/>
      </w:pPr>
    </w:lvl>
  </w:abstractNum>
  <w:abstractNum w:abstractNumId="21" w15:restartNumberingAfterBreak="0">
    <w:nsid w:val="5425679C"/>
    <w:multiLevelType w:val="multilevel"/>
    <w:tmpl w:val="4DC03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9171537"/>
    <w:multiLevelType w:val="hybridMultilevel"/>
    <w:tmpl w:val="0D40D4FE"/>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C2831B1"/>
    <w:multiLevelType w:val="hybridMultilevel"/>
    <w:tmpl w:val="45CAA43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DA95CE2"/>
    <w:multiLevelType w:val="hybridMultilevel"/>
    <w:tmpl w:val="2420516C"/>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ECF7878"/>
    <w:multiLevelType w:val="hybridMultilevel"/>
    <w:tmpl w:val="E396835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40737FE"/>
    <w:multiLevelType w:val="hybridMultilevel"/>
    <w:tmpl w:val="ACAAA79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473619D"/>
    <w:multiLevelType w:val="hybridMultilevel"/>
    <w:tmpl w:val="730E77FC"/>
    <w:lvl w:ilvl="0" w:tplc="E8ACCF02">
      <w:numFmt w:val="bullet"/>
      <w:lvlText w:val="-"/>
      <w:lvlJc w:val="left"/>
      <w:pPr>
        <w:tabs>
          <w:tab w:val="num" w:pos="1740"/>
        </w:tabs>
        <w:ind w:left="1740" w:hanging="360"/>
      </w:pPr>
      <w:rPr>
        <w:rFonts w:hint="default" w:ascii="Verdana" w:hAnsi="Verdana" w:eastAsia="Times New Roman" w:cs="Times New Roman"/>
      </w:rPr>
    </w:lvl>
    <w:lvl w:ilvl="1" w:tplc="08090003" w:tentative="1">
      <w:start w:val="1"/>
      <w:numFmt w:val="bullet"/>
      <w:lvlText w:val="o"/>
      <w:lvlJc w:val="left"/>
      <w:pPr>
        <w:tabs>
          <w:tab w:val="num" w:pos="2460"/>
        </w:tabs>
        <w:ind w:left="2460" w:hanging="360"/>
      </w:pPr>
      <w:rPr>
        <w:rFonts w:hint="default" w:ascii="Courier New" w:hAnsi="Courier New" w:cs="Courier New"/>
      </w:rPr>
    </w:lvl>
    <w:lvl w:ilvl="2" w:tplc="08090005" w:tentative="1">
      <w:start w:val="1"/>
      <w:numFmt w:val="bullet"/>
      <w:lvlText w:val=""/>
      <w:lvlJc w:val="left"/>
      <w:pPr>
        <w:tabs>
          <w:tab w:val="num" w:pos="3180"/>
        </w:tabs>
        <w:ind w:left="3180" w:hanging="360"/>
      </w:pPr>
      <w:rPr>
        <w:rFonts w:hint="default" w:ascii="Wingdings" w:hAnsi="Wingdings"/>
      </w:rPr>
    </w:lvl>
    <w:lvl w:ilvl="3" w:tplc="08090001" w:tentative="1">
      <w:start w:val="1"/>
      <w:numFmt w:val="bullet"/>
      <w:lvlText w:val=""/>
      <w:lvlJc w:val="left"/>
      <w:pPr>
        <w:tabs>
          <w:tab w:val="num" w:pos="3900"/>
        </w:tabs>
        <w:ind w:left="3900" w:hanging="360"/>
      </w:pPr>
      <w:rPr>
        <w:rFonts w:hint="default" w:ascii="Symbol" w:hAnsi="Symbol"/>
      </w:rPr>
    </w:lvl>
    <w:lvl w:ilvl="4" w:tplc="08090003" w:tentative="1">
      <w:start w:val="1"/>
      <w:numFmt w:val="bullet"/>
      <w:lvlText w:val="o"/>
      <w:lvlJc w:val="left"/>
      <w:pPr>
        <w:tabs>
          <w:tab w:val="num" w:pos="4620"/>
        </w:tabs>
        <w:ind w:left="4620" w:hanging="360"/>
      </w:pPr>
      <w:rPr>
        <w:rFonts w:hint="default" w:ascii="Courier New" w:hAnsi="Courier New" w:cs="Courier New"/>
      </w:rPr>
    </w:lvl>
    <w:lvl w:ilvl="5" w:tplc="08090005" w:tentative="1">
      <w:start w:val="1"/>
      <w:numFmt w:val="bullet"/>
      <w:lvlText w:val=""/>
      <w:lvlJc w:val="left"/>
      <w:pPr>
        <w:tabs>
          <w:tab w:val="num" w:pos="5340"/>
        </w:tabs>
        <w:ind w:left="5340" w:hanging="360"/>
      </w:pPr>
      <w:rPr>
        <w:rFonts w:hint="default" w:ascii="Wingdings" w:hAnsi="Wingdings"/>
      </w:rPr>
    </w:lvl>
    <w:lvl w:ilvl="6" w:tplc="08090001" w:tentative="1">
      <w:start w:val="1"/>
      <w:numFmt w:val="bullet"/>
      <w:lvlText w:val=""/>
      <w:lvlJc w:val="left"/>
      <w:pPr>
        <w:tabs>
          <w:tab w:val="num" w:pos="6060"/>
        </w:tabs>
        <w:ind w:left="6060" w:hanging="360"/>
      </w:pPr>
      <w:rPr>
        <w:rFonts w:hint="default" w:ascii="Symbol" w:hAnsi="Symbol"/>
      </w:rPr>
    </w:lvl>
    <w:lvl w:ilvl="7" w:tplc="08090003" w:tentative="1">
      <w:start w:val="1"/>
      <w:numFmt w:val="bullet"/>
      <w:lvlText w:val="o"/>
      <w:lvlJc w:val="left"/>
      <w:pPr>
        <w:tabs>
          <w:tab w:val="num" w:pos="6780"/>
        </w:tabs>
        <w:ind w:left="6780" w:hanging="360"/>
      </w:pPr>
      <w:rPr>
        <w:rFonts w:hint="default" w:ascii="Courier New" w:hAnsi="Courier New" w:cs="Courier New"/>
      </w:rPr>
    </w:lvl>
    <w:lvl w:ilvl="8" w:tplc="08090005" w:tentative="1">
      <w:start w:val="1"/>
      <w:numFmt w:val="bullet"/>
      <w:lvlText w:val=""/>
      <w:lvlJc w:val="left"/>
      <w:pPr>
        <w:tabs>
          <w:tab w:val="num" w:pos="7500"/>
        </w:tabs>
        <w:ind w:left="7500" w:hanging="360"/>
      </w:pPr>
      <w:rPr>
        <w:rFonts w:hint="default" w:ascii="Wingdings" w:hAnsi="Wingdings"/>
      </w:rPr>
    </w:lvl>
  </w:abstractNum>
  <w:abstractNum w:abstractNumId="28" w15:restartNumberingAfterBreak="0">
    <w:nsid w:val="672F4484"/>
    <w:multiLevelType w:val="hybridMultilevel"/>
    <w:tmpl w:val="BC708BB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9E75D0F"/>
    <w:multiLevelType w:val="hybridMultilevel"/>
    <w:tmpl w:val="A3D492A4"/>
    <w:lvl w:ilvl="0" w:tplc="0A385D88">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7A364D2B"/>
    <w:multiLevelType w:val="hybridMultilevel"/>
    <w:tmpl w:val="55E49E9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343019293">
    <w:abstractNumId w:val="9"/>
  </w:num>
  <w:num w:numId="2" w16cid:durableId="1813205388">
    <w:abstractNumId w:val="15"/>
  </w:num>
  <w:num w:numId="3" w16cid:durableId="662121206">
    <w:abstractNumId w:val="24"/>
  </w:num>
  <w:num w:numId="4" w16cid:durableId="1329669323">
    <w:abstractNumId w:val="0"/>
  </w:num>
  <w:num w:numId="5" w16cid:durableId="1268925909">
    <w:abstractNumId w:val="25"/>
  </w:num>
  <w:num w:numId="6" w16cid:durableId="752121729">
    <w:abstractNumId w:val="1"/>
  </w:num>
  <w:num w:numId="7" w16cid:durableId="1444576748">
    <w:abstractNumId w:val="8"/>
  </w:num>
  <w:num w:numId="8" w16cid:durableId="558324067">
    <w:abstractNumId w:val="28"/>
  </w:num>
  <w:num w:numId="9" w16cid:durableId="44840362">
    <w:abstractNumId w:val="29"/>
  </w:num>
  <w:num w:numId="10" w16cid:durableId="133256163">
    <w:abstractNumId w:val="30"/>
  </w:num>
  <w:num w:numId="11" w16cid:durableId="2097550552">
    <w:abstractNumId w:val="7"/>
  </w:num>
  <w:num w:numId="12" w16cid:durableId="1615750771">
    <w:abstractNumId w:val="2"/>
  </w:num>
  <w:num w:numId="13" w16cid:durableId="488332345">
    <w:abstractNumId w:val="18"/>
  </w:num>
  <w:num w:numId="14" w16cid:durableId="1232541181">
    <w:abstractNumId w:val="19"/>
  </w:num>
  <w:num w:numId="15" w16cid:durableId="1101534304">
    <w:abstractNumId w:val="12"/>
  </w:num>
  <w:num w:numId="16" w16cid:durableId="1703365281">
    <w:abstractNumId w:val="10"/>
  </w:num>
  <w:num w:numId="17" w16cid:durableId="1366321774">
    <w:abstractNumId w:val="3"/>
  </w:num>
  <w:num w:numId="18" w16cid:durableId="1148858554">
    <w:abstractNumId w:val="23"/>
  </w:num>
  <w:num w:numId="19" w16cid:durableId="492182338">
    <w:abstractNumId w:val="4"/>
  </w:num>
  <w:num w:numId="20" w16cid:durableId="1867281738">
    <w:abstractNumId w:val="26"/>
  </w:num>
  <w:num w:numId="21" w16cid:durableId="163173905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15114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653108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7683436">
    <w:abstractNumId w:val="6"/>
  </w:num>
  <w:num w:numId="25" w16cid:durableId="553851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6163528">
    <w:abstractNumId w:val="17"/>
    <w:lvlOverride w:ilvl="0">
      <w:startOverride w:val="2"/>
    </w:lvlOverride>
  </w:num>
  <w:num w:numId="27" w16cid:durableId="1991442724">
    <w:abstractNumId w:val="20"/>
    <w:lvlOverride w:ilvl="0">
      <w:startOverride w:val="5"/>
    </w:lvlOverride>
  </w:num>
  <w:num w:numId="28" w16cid:durableId="1826043129">
    <w:abstractNumId w:val="27"/>
  </w:num>
  <w:num w:numId="29" w16cid:durableId="1628781635">
    <w:abstractNumId w:val="16"/>
  </w:num>
  <w:num w:numId="30" w16cid:durableId="105194754">
    <w:abstractNumId w:val="21"/>
  </w:num>
  <w:num w:numId="31" w16cid:durableId="193844599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EA"/>
    <w:rsid w:val="000171B8"/>
    <w:rsid w:val="00026E4A"/>
    <w:rsid w:val="00095848"/>
    <w:rsid w:val="000C1CED"/>
    <w:rsid w:val="00146C02"/>
    <w:rsid w:val="00175240"/>
    <w:rsid w:val="00180BF8"/>
    <w:rsid w:val="00192858"/>
    <w:rsid w:val="001B1D9F"/>
    <w:rsid w:val="001F1487"/>
    <w:rsid w:val="00244C64"/>
    <w:rsid w:val="00292BD0"/>
    <w:rsid w:val="0029333E"/>
    <w:rsid w:val="002F0C23"/>
    <w:rsid w:val="0030123A"/>
    <w:rsid w:val="003050D4"/>
    <w:rsid w:val="00322CAB"/>
    <w:rsid w:val="003F0C52"/>
    <w:rsid w:val="003F474B"/>
    <w:rsid w:val="00466A7E"/>
    <w:rsid w:val="00467034"/>
    <w:rsid w:val="004871AB"/>
    <w:rsid w:val="004B23B4"/>
    <w:rsid w:val="004B3A85"/>
    <w:rsid w:val="004D49FF"/>
    <w:rsid w:val="004F1C57"/>
    <w:rsid w:val="0050536F"/>
    <w:rsid w:val="0056404B"/>
    <w:rsid w:val="005E3F13"/>
    <w:rsid w:val="006176DC"/>
    <w:rsid w:val="006C0E8F"/>
    <w:rsid w:val="006C150E"/>
    <w:rsid w:val="007746C9"/>
    <w:rsid w:val="007950A0"/>
    <w:rsid w:val="007D69FB"/>
    <w:rsid w:val="007D78C4"/>
    <w:rsid w:val="00832C74"/>
    <w:rsid w:val="00843756"/>
    <w:rsid w:val="00855196"/>
    <w:rsid w:val="00877D84"/>
    <w:rsid w:val="00891726"/>
    <w:rsid w:val="008A1995"/>
    <w:rsid w:val="009177DB"/>
    <w:rsid w:val="00934C00"/>
    <w:rsid w:val="00936ABD"/>
    <w:rsid w:val="00982082"/>
    <w:rsid w:val="009B2D2F"/>
    <w:rsid w:val="00A20D62"/>
    <w:rsid w:val="00B73E17"/>
    <w:rsid w:val="00B7460F"/>
    <w:rsid w:val="00BA6CDA"/>
    <w:rsid w:val="00BB6A57"/>
    <w:rsid w:val="00C067F5"/>
    <w:rsid w:val="00C073FF"/>
    <w:rsid w:val="00C12B34"/>
    <w:rsid w:val="00C831BD"/>
    <w:rsid w:val="00CA40BE"/>
    <w:rsid w:val="00CE167E"/>
    <w:rsid w:val="00D225A4"/>
    <w:rsid w:val="00DA60E2"/>
    <w:rsid w:val="00E1188D"/>
    <w:rsid w:val="00E17076"/>
    <w:rsid w:val="00E31F48"/>
    <w:rsid w:val="00E530FE"/>
    <w:rsid w:val="00E6016E"/>
    <w:rsid w:val="00E71843"/>
    <w:rsid w:val="00EA04D9"/>
    <w:rsid w:val="00EF34EA"/>
    <w:rsid w:val="00F071C1"/>
    <w:rsid w:val="00F939C4"/>
    <w:rsid w:val="00FB60CD"/>
    <w:rsid w:val="0B540DCA"/>
    <w:rsid w:val="13B25699"/>
    <w:rsid w:val="148D8709"/>
    <w:rsid w:val="3186E683"/>
    <w:rsid w:val="40BCD4BC"/>
    <w:rsid w:val="5F3B7FE4"/>
    <w:rsid w:val="741F6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634657"/>
  <w15:chartTrackingRefBased/>
  <w15:docId w15:val="{B82D710A-15B4-44A5-9C83-DA15DB9458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szCs w:val="22"/>
      <w:lang w:val="en-GB" w:eastAsia="en-GB"/>
    </w:rPr>
  </w:style>
  <w:style w:type="paragraph" w:styleId="Heading1">
    <w:name w:val="heading 1"/>
    <w:basedOn w:val="Normal"/>
    <w:next w:val="Normal"/>
    <w:qFormat/>
    <w:rsid w:val="00891726"/>
    <w:pPr>
      <w:keepNext/>
      <w:outlineLvl w:val="0"/>
    </w:pPr>
    <w:rPr>
      <w:rFonts w:cs="Arial"/>
      <w:b/>
      <w:bCs/>
      <w:sz w:val="24"/>
      <w:szCs w:val="24"/>
      <w:lang w:eastAsia="en-US"/>
    </w:rPr>
  </w:style>
  <w:style w:type="paragraph" w:styleId="Heading2">
    <w:name w:val="heading 2"/>
    <w:basedOn w:val="Normal"/>
    <w:next w:val="Normal"/>
    <w:qFormat/>
    <w:rsid w:val="00891726"/>
    <w:pPr>
      <w:keepNext/>
      <w:jc w:val="center"/>
      <w:outlineLvl w:val="1"/>
    </w:pPr>
    <w:rPr>
      <w:rFonts w:cs="Arial"/>
      <w:b/>
      <w:bCs/>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EF34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rsid w:val="00891726"/>
    <w:rPr>
      <w:rFonts w:cs="Arial"/>
      <w:b/>
      <w:bCs/>
      <w:sz w:val="24"/>
      <w:szCs w:val="24"/>
      <w:lang w:eastAsia="en-US"/>
    </w:rPr>
  </w:style>
  <w:style w:type="paragraph" w:styleId="Title">
    <w:name w:val="Title"/>
    <w:basedOn w:val="Normal"/>
    <w:qFormat/>
    <w:rsid w:val="00891726"/>
    <w:pPr>
      <w:jc w:val="center"/>
    </w:pPr>
    <w:rPr>
      <w:rFonts w:cs="Arial"/>
      <w:b/>
      <w:bCs/>
      <w:sz w:val="36"/>
      <w:szCs w:val="24"/>
      <w:bdr w:val="single" w:color="auto" w:sz="4" w:space="0"/>
      <w:lang w:eastAsia="en-US"/>
    </w:rPr>
  </w:style>
  <w:style w:type="character" w:styleId="Hyperlink">
    <w:name w:val="Hyperlink"/>
    <w:uiPriority w:val="99"/>
    <w:unhideWhenUsed/>
    <w:rsid w:val="004871AB"/>
    <w:rPr>
      <w:color w:val="0000FF"/>
      <w:u w:val="single"/>
    </w:rPr>
  </w:style>
  <w:style w:type="paragraph" w:styleId="Header">
    <w:name w:val="header"/>
    <w:basedOn w:val="Normal"/>
    <w:link w:val="HeaderChar"/>
    <w:uiPriority w:val="99"/>
    <w:rsid w:val="00E31F48"/>
    <w:pPr>
      <w:tabs>
        <w:tab w:val="center" w:pos="4513"/>
        <w:tab w:val="right" w:pos="9026"/>
      </w:tabs>
    </w:pPr>
  </w:style>
  <w:style w:type="character" w:styleId="HeaderChar" w:customStyle="1">
    <w:name w:val="Header Char"/>
    <w:link w:val="Header"/>
    <w:uiPriority w:val="99"/>
    <w:rsid w:val="00E31F48"/>
    <w:rPr>
      <w:rFonts w:ascii="Arial" w:hAnsi="Arial"/>
      <w:sz w:val="22"/>
      <w:szCs w:val="22"/>
    </w:rPr>
  </w:style>
  <w:style w:type="paragraph" w:styleId="Footer">
    <w:name w:val="footer"/>
    <w:basedOn w:val="Normal"/>
    <w:link w:val="FooterChar"/>
    <w:uiPriority w:val="99"/>
    <w:rsid w:val="00E31F48"/>
    <w:pPr>
      <w:tabs>
        <w:tab w:val="center" w:pos="4513"/>
        <w:tab w:val="right" w:pos="9026"/>
      </w:tabs>
    </w:pPr>
  </w:style>
  <w:style w:type="character" w:styleId="FooterChar" w:customStyle="1">
    <w:name w:val="Footer Char"/>
    <w:link w:val="Footer"/>
    <w:uiPriority w:val="99"/>
    <w:rsid w:val="00E31F48"/>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salford.gov.uk/apply-for-a-primary-place.htm"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salford.gov.uk/apply-for-a-primary-place.ht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salford.gov.uk/apply-for-a-primary-place.htm"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mailto:school.admissions@salford.gov.uk"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990CCC97ECC4449452E5BB8A73696A" ma:contentTypeVersion="18" ma:contentTypeDescription="Create a new document." ma:contentTypeScope="" ma:versionID="2c6030207661331c0e350c4b2b6878e7">
  <xsd:schema xmlns:xsd="http://www.w3.org/2001/XMLSchema" xmlns:xs="http://www.w3.org/2001/XMLSchema" xmlns:p="http://schemas.microsoft.com/office/2006/metadata/properties" xmlns:ns1="http://schemas.microsoft.com/sharepoint/v3" xmlns:ns3="f399e27d-7bcd-41a2-8525-15d76e6b0419" xmlns:ns4="820bfc70-9354-44df-a388-2422ca479382" targetNamespace="http://schemas.microsoft.com/office/2006/metadata/properties" ma:root="true" ma:fieldsID="b89d166086aaa5f10e619978f0026aa9" ns1:_="" ns3:_="" ns4:_="">
    <xsd:import namespace="http://schemas.microsoft.com/sharepoint/v3"/>
    <xsd:import namespace="f399e27d-7bcd-41a2-8525-15d76e6b0419"/>
    <xsd:import namespace="820bfc70-9354-44df-a388-2422ca4793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9e27d-7bcd-41a2-8525-15d76e6b0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bfc70-9354-44df-a388-2422ca4793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B1C22-E48F-4D35-8C6C-7ED89F89A89A}">
  <ds:schemaRefs>
    <ds:schemaRef ds:uri="http://schemas.microsoft.com/sharepoint/v3/contenttype/forms"/>
  </ds:schemaRefs>
</ds:datastoreItem>
</file>

<file path=customXml/itemProps2.xml><?xml version="1.0" encoding="utf-8"?>
<ds:datastoreItem xmlns:ds="http://schemas.openxmlformats.org/officeDocument/2006/customXml" ds:itemID="{D4EDE8C2-8B8A-485D-8F5A-341023144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99e27d-7bcd-41a2-8525-15d76e6b0419"/>
    <ds:schemaRef ds:uri="820bfc70-9354-44df-a388-2422ca479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Salford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ALL SCHOOLS/PRUs</dc:title>
  <dc:subject/>
  <dc:creator>socdsking</dc:creator>
  <keywords/>
  <lastModifiedBy>Kearsley, Hayley</lastModifiedBy>
  <revision>4</revision>
  <lastPrinted>2013-09-05T16:09:00.0000000Z</lastPrinted>
  <dcterms:created xsi:type="dcterms:W3CDTF">2025-01-23T15:15:00.0000000Z</dcterms:created>
  <dcterms:modified xsi:type="dcterms:W3CDTF">2025-10-10T09:24:48.7414870Z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0x010100F4990CCC97ECC4449452E5BB8A73696A</vt:lpwstr>
  </property>
  <property fmtid="{D5CDD505-2E9C-101B-9397-08002B2CF9AE}" pid="3" name="_activity">
    <vt:lpwstr/>
  </property>
  <property fmtid="{D5CDD505-2E9C-101B-9397-08002B2CF9AE}" pid="4" name="_ip_UnifiedCompliancePolicyUIAction">
    <vt:lpwstr/>
  </property>
  <property fmtid="{D5CDD505-2E9C-101B-9397-08002B2CF9AE}" pid="5" name="_ip_UnifiedCompliancePolicyProperties">
    <vt:lpwstr/>
  </property>
</Properties>
</file>